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F639F" w14:textId="6A84A038" w:rsidR="00C67350" w:rsidRPr="00973D60" w:rsidRDefault="005E6CE6" w:rsidP="003D10BA">
      <w:pPr>
        <w:jc w:val="center"/>
        <w:rPr>
          <w:b/>
          <w:color w:val="000000" w:themeColor="text1"/>
          <w:sz w:val="28"/>
          <w:u w:val="single"/>
        </w:rPr>
      </w:pPr>
      <w:r>
        <w:rPr>
          <w:b/>
          <w:color w:val="000000" w:themeColor="text1"/>
          <w:sz w:val="28"/>
          <w:u w:val="single"/>
        </w:rPr>
        <w:t>Priory Belvoir History</w:t>
      </w:r>
    </w:p>
    <w:p w14:paraId="619DC6EB" w14:textId="7641050D" w:rsidR="003D10BA" w:rsidRPr="00973D60" w:rsidRDefault="008F0C7E" w:rsidP="003D10BA">
      <w:pPr>
        <w:rPr>
          <w:b/>
          <w:color w:val="000000" w:themeColor="text1"/>
          <w:sz w:val="24"/>
          <w:szCs w:val="21"/>
          <w:u w:val="single"/>
        </w:rPr>
      </w:pPr>
      <w:r>
        <w:rPr>
          <w:b/>
          <w:color w:val="000000" w:themeColor="text1"/>
          <w:sz w:val="24"/>
          <w:szCs w:val="21"/>
          <w:u w:val="single"/>
        </w:rPr>
        <w:t>Curriculum Intent</w:t>
      </w:r>
    </w:p>
    <w:p w14:paraId="7CE4FE75" w14:textId="57B31BB7" w:rsidR="00E37236" w:rsidRPr="00973D60" w:rsidRDefault="00E37236" w:rsidP="003D10BA">
      <w:pPr>
        <w:rPr>
          <w:color w:val="000000" w:themeColor="text1"/>
        </w:rPr>
      </w:pPr>
      <w:r w:rsidRPr="00973D60">
        <w:rPr>
          <w:color w:val="000000" w:themeColor="text1"/>
        </w:rPr>
        <w:t xml:space="preserve">The principal intent of the </w:t>
      </w:r>
      <w:r w:rsidR="005E6CE6">
        <w:rPr>
          <w:color w:val="000000" w:themeColor="text1"/>
        </w:rPr>
        <w:t>History</w:t>
      </w:r>
      <w:r w:rsidRPr="00973D60">
        <w:rPr>
          <w:color w:val="000000" w:themeColor="text1"/>
        </w:rPr>
        <w:t xml:space="preserve"> curriculum is to </w:t>
      </w:r>
      <w:r w:rsidR="005C72DF">
        <w:rPr>
          <w:color w:val="000000" w:themeColor="text1"/>
        </w:rPr>
        <w:t>provide students with knowledge of the past in order to understand the world around them today. Through historical enquiries, we aim to encourage students to empathise with their ancestors</w:t>
      </w:r>
      <w:r w:rsidR="0055145C">
        <w:rPr>
          <w:color w:val="000000" w:themeColor="text1"/>
        </w:rPr>
        <w:t>, so deepening their understanding and</w:t>
      </w:r>
      <w:r w:rsidR="005C72DF">
        <w:rPr>
          <w:color w:val="000000" w:themeColor="text1"/>
        </w:rPr>
        <w:t xml:space="preserve"> appreciation </w:t>
      </w:r>
      <w:r w:rsidR="0055145C">
        <w:rPr>
          <w:color w:val="000000" w:themeColor="text1"/>
        </w:rPr>
        <w:t>of</w:t>
      </w:r>
      <w:r w:rsidR="005C72DF">
        <w:rPr>
          <w:color w:val="000000" w:themeColor="text1"/>
        </w:rPr>
        <w:t xml:space="preserve"> </w:t>
      </w:r>
      <w:r w:rsidR="0055145C">
        <w:rPr>
          <w:color w:val="000000" w:themeColor="text1"/>
        </w:rPr>
        <w:t>the so</w:t>
      </w:r>
      <w:r w:rsidR="006C2397">
        <w:rPr>
          <w:color w:val="000000" w:themeColor="text1"/>
        </w:rPr>
        <w:t>cieties around them and how they, as individuals,</w:t>
      </w:r>
      <w:r w:rsidR="0055145C">
        <w:rPr>
          <w:color w:val="000000" w:themeColor="text1"/>
        </w:rPr>
        <w:t xml:space="preserve"> fit in to society today</w:t>
      </w:r>
      <w:r w:rsidR="006C2397">
        <w:rPr>
          <w:color w:val="000000" w:themeColor="text1"/>
        </w:rPr>
        <w:t>.</w:t>
      </w:r>
    </w:p>
    <w:p w14:paraId="7802CD94" w14:textId="085DEBC3" w:rsidR="00E37236" w:rsidRPr="00973D60" w:rsidRDefault="005E6CE6" w:rsidP="00E37236">
      <w:pPr>
        <w:spacing w:after="160" w:line="259" w:lineRule="auto"/>
        <w:rPr>
          <w:color w:val="000000" w:themeColor="text1"/>
        </w:rPr>
      </w:pPr>
      <w:r>
        <w:rPr>
          <w:color w:val="000000" w:themeColor="text1"/>
        </w:rPr>
        <w:t>The Histor</w:t>
      </w:r>
      <w:r w:rsidR="000807D2">
        <w:rPr>
          <w:color w:val="000000" w:themeColor="text1"/>
        </w:rPr>
        <w:t>y curriculum provides a breadth of knowledge, sequenced to enable pupils to retain and recall factual information, deepen historical understanding and apply evaluative and analytical skills.</w:t>
      </w:r>
      <w:r w:rsidR="004E530E" w:rsidRPr="00973D60">
        <w:rPr>
          <w:color w:val="000000" w:themeColor="text1"/>
        </w:rPr>
        <w:t xml:space="preserve"> </w:t>
      </w:r>
      <w:r w:rsidR="0055145C">
        <w:rPr>
          <w:color w:val="000000" w:themeColor="text1"/>
        </w:rPr>
        <w:t xml:space="preserve">Through investigating </w:t>
      </w:r>
      <w:r w:rsidR="009A1F0E">
        <w:rPr>
          <w:color w:val="000000" w:themeColor="text1"/>
        </w:rPr>
        <w:t xml:space="preserve">enquiry </w:t>
      </w:r>
      <w:r w:rsidR="0055145C">
        <w:rPr>
          <w:color w:val="000000" w:themeColor="text1"/>
        </w:rPr>
        <w:t xml:space="preserve">questions such as </w:t>
      </w:r>
      <w:r w:rsidR="0055145C">
        <w:rPr>
          <w:i/>
          <w:color w:val="000000" w:themeColor="text1"/>
        </w:rPr>
        <w:t xml:space="preserve">“What was the </w:t>
      </w:r>
      <w:r w:rsidR="009A1F0E">
        <w:rPr>
          <w:i/>
          <w:color w:val="000000" w:themeColor="text1"/>
        </w:rPr>
        <w:t>impact of the First World War on</w:t>
      </w:r>
      <w:r w:rsidR="0055145C">
        <w:rPr>
          <w:i/>
          <w:color w:val="000000" w:themeColor="text1"/>
        </w:rPr>
        <w:t xml:space="preserve"> people’s lives</w:t>
      </w:r>
      <w:r w:rsidR="006C2397">
        <w:rPr>
          <w:i/>
          <w:color w:val="000000" w:themeColor="text1"/>
        </w:rPr>
        <w:t>?</w:t>
      </w:r>
      <w:r w:rsidR="0055145C">
        <w:rPr>
          <w:i/>
          <w:color w:val="000000" w:themeColor="text1"/>
        </w:rPr>
        <w:t>”</w:t>
      </w:r>
      <w:r w:rsidR="0055145C">
        <w:rPr>
          <w:color w:val="000000" w:themeColor="text1"/>
        </w:rPr>
        <w:t xml:space="preserve"> and </w:t>
      </w:r>
      <w:r w:rsidR="0055145C">
        <w:rPr>
          <w:i/>
          <w:color w:val="000000" w:themeColor="text1"/>
        </w:rPr>
        <w:t>“What helped the struggle for equal rights in Britain?”</w:t>
      </w:r>
      <w:r w:rsidR="009A1F0E">
        <w:rPr>
          <w:color w:val="000000" w:themeColor="text1"/>
        </w:rPr>
        <w:t xml:space="preserve">, students are able to develop these important skills effectively, whilst provoking a sense of connection to people and events of the past that have influenced modern day. </w:t>
      </w:r>
      <w:r w:rsidR="004E530E" w:rsidRPr="00973D60">
        <w:rPr>
          <w:color w:val="000000" w:themeColor="text1"/>
        </w:rPr>
        <w:t xml:space="preserve">The sequencing of </w:t>
      </w:r>
      <w:r w:rsidR="006C2397">
        <w:rPr>
          <w:color w:val="000000" w:themeColor="text1"/>
        </w:rPr>
        <w:t xml:space="preserve">the </w:t>
      </w:r>
      <w:r w:rsidR="004E530E" w:rsidRPr="00973D60">
        <w:rPr>
          <w:color w:val="000000" w:themeColor="text1"/>
        </w:rPr>
        <w:t xml:space="preserve">SOW at KS3 </w:t>
      </w:r>
      <w:r w:rsidR="005174DE">
        <w:rPr>
          <w:color w:val="000000" w:themeColor="text1"/>
        </w:rPr>
        <w:t>is chronological</w:t>
      </w:r>
      <w:r w:rsidR="009A1F0E">
        <w:rPr>
          <w:color w:val="000000" w:themeColor="text1"/>
        </w:rPr>
        <w:t xml:space="preserve"> in order for students to see how far we</w:t>
      </w:r>
      <w:r w:rsidR="006C2397">
        <w:rPr>
          <w:color w:val="000000" w:themeColor="text1"/>
        </w:rPr>
        <w:t>, as a society,</w:t>
      </w:r>
      <w:r w:rsidR="009A1F0E">
        <w:rPr>
          <w:color w:val="000000" w:themeColor="text1"/>
        </w:rPr>
        <w:t xml:space="preserve"> have come throughout history,</w:t>
      </w:r>
      <w:r w:rsidR="005174DE">
        <w:rPr>
          <w:color w:val="000000" w:themeColor="text1"/>
        </w:rPr>
        <w:t xml:space="preserve"> whilst historical skills are interleaved in order to develop</w:t>
      </w:r>
      <w:r w:rsidR="006C2397">
        <w:rPr>
          <w:color w:val="000000" w:themeColor="text1"/>
        </w:rPr>
        <w:t xml:space="preserve"> students’</w:t>
      </w:r>
      <w:r w:rsidR="005174DE">
        <w:rPr>
          <w:color w:val="000000" w:themeColor="text1"/>
        </w:rPr>
        <w:t xml:space="preserve"> application of these skills. </w:t>
      </w:r>
    </w:p>
    <w:p w14:paraId="447CFEC6" w14:textId="648DD899" w:rsidR="004E530E" w:rsidRDefault="003D10BA" w:rsidP="003D10BA">
      <w:pPr>
        <w:rPr>
          <w:color w:val="000000" w:themeColor="text1"/>
        </w:rPr>
      </w:pPr>
      <w:r w:rsidRPr="00973D60">
        <w:rPr>
          <w:color w:val="000000" w:themeColor="text1"/>
        </w:rPr>
        <w:t xml:space="preserve">The </w:t>
      </w:r>
      <w:r w:rsidR="005174DE">
        <w:rPr>
          <w:color w:val="000000" w:themeColor="text1"/>
        </w:rPr>
        <w:t>History</w:t>
      </w:r>
      <w:r w:rsidRPr="00973D60">
        <w:rPr>
          <w:color w:val="000000" w:themeColor="text1"/>
        </w:rPr>
        <w:t xml:space="preserve"> department </w:t>
      </w:r>
      <w:r w:rsidR="009A1F0E">
        <w:rPr>
          <w:color w:val="000000" w:themeColor="text1"/>
        </w:rPr>
        <w:t xml:space="preserve">embeds </w:t>
      </w:r>
      <w:r w:rsidRPr="00973D60">
        <w:rPr>
          <w:color w:val="000000" w:themeColor="text1"/>
        </w:rPr>
        <w:t xml:space="preserve">engaging </w:t>
      </w:r>
      <w:r w:rsidR="00B37732">
        <w:rPr>
          <w:color w:val="000000" w:themeColor="text1"/>
        </w:rPr>
        <w:t>activities</w:t>
      </w:r>
      <w:r w:rsidR="009A1F0E">
        <w:rPr>
          <w:color w:val="000000" w:themeColor="text1"/>
        </w:rPr>
        <w:t xml:space="preserve"> and thought-provoking questions</w:t>
      </w:r>
      <w:r w:rsidR="00B37732">
        <w:rPr>
          <w:color w:val="000000" w:themeColor="text1"/>
        </w:rPr>
        <w:t xml:space="preserve"> to develop </w:t>
      </w:r>
      <w:r w:rsidR="009A1F0E">
        <w:rPr>
          <w:color w:val="000000" w:themeColor="text1"/>
        </w:rPr>
        <w:t xml:space="preserve">a </w:t>
      </w:r>
      <w:r w:rsidR="00B37732">
        <w:rPr>
          <w:color w:val="000000" w:themeColor="text1"/>
        </w:rPr>
        <w:t>passion for the subject</w:t>
      </w:r>
      <w:r w:rsidR="009A1F0E">
        <w:rPr>
          <w:color w:val="000000" w:themeColor="text1"/>
        </w:rPr>
        <w:t xml:space="preserve">. </w:t>
      </w:r>
      <w:r w:rsidR="00B37732">
        <w:rPr>
          <w:color w:val="000000" w:themeColor="text1"/>
        </w:rPr>
        <w:t xml:space="preserve"> </w:t>
      </w:r>
      <w:r w:rsidR="009A1F0E">
        <w:rPr>
          <w:color w:val="000000" w:themeColor="text1"/>
        </w:rPr>
        <w:t>We challenge</w:t>
      </w:r>
      <w:r w:rsidR="00B37732">
        <w:rPr>
          <w:color w:val="000000" w:themeColor="text1"/>
        </w:rPr>
        <w:t xml:space="preserve"> every student to reach their full potential</w:t>
      </w:r>
      <w:r w:rsidR="009A1F0E">
        <w:rPr>
          <w:color w:val="000000" w:themeColor="text1"/>
        </w:rPr>
        <w:t xml:space="preserve"> and to take away from </w:t>
      </w:r>
      <w:r w:rsidR="006C2397">
        <w:rPr>
          <w:color w:val="000000" w:themeColor="text1"/>
        </w:rPr>
        <w:t>H</w:t>
      </w:r>
      <w:r w:rsidR="009A1F0E">
        <w:rPr>
          <w:color w:val="000000" w:themeColor="text1"/>
        </w:rPr>
        <w:t>istory</w:t>
      </w:r>
      <w:r w:rsidR="006C2397">
        <w:rPr>
          <w:color w:val="000000" w:themeColor="text1"/>
        </w:rPr>
        <w:t xml:space="preserve"> lessons</w:t>
      </w:r>
      <w:r w:rsidR="009A1F0E">
        <w:rPr>
          <w:color w:val="000000" w:themeColor="text1"/>
        </w:rPr>
        <w:t xml:space="preserve"> that they should both question and appreciate the world around them</w:t>
      </w:r>
      <w:r w:rsidRPr="00973D60">
        <w:rPr>
          <w:color w:val="000000" w:themeColor="text1"/>
        </w:rPr>
        <w:t xml:space="preserve">. </w:t>
      </w:r>
      <w:r w:rsidR="009A1F0E">
        <w:rPr>
          <w:color w:val="000000" w:themeColor="text1"/>
        </w:rPr>
        <w:t>Our Key Stage 4 curriculum</w:t>
      </w:r>
      <w:r w:rsidR="004E530E" w:rsidRPr="00973D60">
        <w:rPr>
          <w:color w:val="000000" w:themeColor="text1"/>
        </w:rPr>
        <w:t xml:space="preserve"> </w:t>
      </w:r>
      <w:r w:rsidR="005740D5" w:rsidRPr="00973D60">
        <w:rPr>
          <w:color w:val="000000" w:themeColor="text1"/>
        </w:rPr>
        <w:t>allow</w:t>
      </w:r>
      <w:r w:rsidR="009A1F0E">
        <w:rPr>
          <w:color w:val="000000" w:themeColor="text1"/>
        </w:rPr>
        <w:t>s</w:t>
      </w:r>
      <w:r w:rsidR="005740D5" w:rsidRPr="00973D60">
        <w:rPr>
          <w:color w:val="000000" w:themeColor="text1"/>
        </w:rPr>
        <w:t xml:space="preserve"> </w:t>
      </w:r>
      <w:r w:rsidR="00770F8C" w:rsidRPr="00973D60">
        <w:rPr>
          <w:color w:val="000000" w:themeColor="text1"/>
        </w:rPr>
        <w:t xml:space="preserve">students </w:t>
      </w:r>
      <w:r w:rsidR="00770F8C">
        <w:rPr>
          <w:color w:val="000000" w:themeColor="text1"/>
        </w:rPr>
        <w:t>to build on their knowledge and understanding so to</w:t>
      </w:r>
      <w:r w:rsidR="00973D60" w:rsidRPr="00973D60">
        <w:rPr>
          <w:color w:val="000000" w:themeColor="text1"/>
        </w:rPr>
        <w:t xml:space="preserve"> prepare them for </w:t>
      </w:r>
      <w:r w:rsidR="00F65024">
        <w:rPr>
          <w:color w:val="000000" w:themeColor="text1"/>
        </w:rPr>
        <w:t xml:space="preserve">the demands of the </w:t>
      </w:r>
      <w:r w:rsidR="00973D60" w:rsidRPr="00973D60">
        <w:rPr>
          <w:color w:val="000000" w:themeColor="text1"/>
        </w:rPr>
        <w:t>A-level</w:t>
      </w:r>
      <w:r w:rsidR="00F65024">
        <w:rPr>
          <w:color w:val="000000" w:themeColor="text1"/>
        </w:rPr>
        <w:t xml:space="preserve"> curriculum</w:t>
      </w:r>
      <w:r w:rsidR="00973D60" w:rsidRPr="00973D60">
        <w:rPr>
          <w:color w:val="000000" w:themeColor="text1"/>
        </w:rPr>
        <w:t>, should they wish to carry on after their GCSE.</w:t>
      </w:r>
      <w:r w:rsidR="005740D5" w:rsidRPr="00973D60">
        <w:rPr>
          <w:color w:val="000000" w:themeColor="text1"/>
        </w:rPr>
        <w:t xml:space="preserve"> </w:t>
      </w:r>
    </w:p>
    <w:p w14:paraId="30BB6530" w14:textId="06F908F9" w:rsidR="002779B6" w:rsidRPr="00973D60" w:rsidRDefault="002779B6" w:rsidP="003D10BA">
      <w:pPr>
        <w:rPr>
          <w:color w:val="000000" w:themeColor="text1"/>
        </w:rPr>
      </w:pPr>
      <w:r>
        <w:rPr>
          <w:color w:val="000000" w:themeColor="text1"/>
        </w:rPr>
        <w:t xml:space="preserve">Our curriculum supports all learners, including SEN and disadvantaged, through quality first and adaptive teaching in order to provide individualised support to ensure all learners can achieve their full potential. </w:t>
      </w:r>
      <w:r w:rsidR="003C1C42">
        <w:rPr>
          <w:color w:val="000000" w:themeColor="text1"/>
        </w:rPr>
        <w:t xml:space="preserve">Our adaptive teaching includes, but is not limited to, resources to support comprehension and writing ability, task completion support and individual questioning. This support will be continuously evaluated by the department to ensure that all learners are able to overcome any barriers they face to their learning. We have high expectations for all of our learners and we will ensure that they are fully equipped to achieve them. </w:t>
      </w:r>
    </w:p>
    <w:p w14:paraId="790BB0E7" w14:textId="77777777" w:rsidR="008C72EE" w:rsidRPr="00973D60" w:rsidRDefault="008C72EE" w:rsidP="00602CC6">
      <w:pPr>
        <w:rPr>
          <w:b/>
          <w:color w:val="000000" w:themeColor="text1"/>
          <w:sz w:val="24"/>
          <w:szCs w:val="21"/>
          <w:u w:val="single"/>
        </w:rPr>
      </w:pPr>
      <w:r w:rsidRPr="00973D60">
        <w:rPr>
          <w:b/>
          <w:color w:val="000000" w:themeColor="text1"/>
          <w:sz w:val="24"/>
          <w:szCs w:val="21"/>
          <w:u w:val="single"/>
        </w:rPr>
        <w:t>Curriculum Implementation:</w:t>
      </w:r>
    </w:p>
    <w:p w14:paraId="508E7E76" w14:textId="249D1BA8" w:rsidR="002C6509" w:rsidRPr="00973D60" w:rsidRDefault="005740D5" w:rsidP="005740D5">
      <w:pPr>
        <w:pStyle w:val="ListParagraph"/>
        <w:numPr>
          <w:ilvl w:val="0"/>
          <w:numId w:val="1"/>
        </w:numPr>
        <w:rPr>
          <w:color w:val="000000" w:themeColor="text1"/>
        </w:rPr>
      </w:pPr>
      <w:r w:rsidRPr="00973D60">
        <w:rPr>
          <w:color w:val="000000" w:themeColor="text1"/>
        </w:rPr>
        <w:t xml:space="preserve">Students </w:t>
      </w:r>
      <w:r w:rsidR="004C4A78">
        <w:rPr>
          <w:color w:val="000000" w:themeColor="text1"/>
        </w:rPr>
        <w:t xml:space="preserve">to </w:t>
      </w:r>
      <w:r w:rsidRPr="00973D60">
        <w:rPr>
          <w:color w:val="000000" w:themeColor="text1"/>
        </w:rPr>
        <w:t xml:space="preserve">benefit from a variety of activities, from </w:t>
      </w:r>
      <w:r w:rsidR="00F65024">
        <w:rPr>
          <w:color w:val="000000" w:themeColor="text1"/>
        </w:rPr>
        <w:t>group</w:t>
      </w:r>
      <w:r w:rsidRPr="00973D60">
        <w:rPr>
          <w:color w:val="000000" w:themeColor="text1"/>
        </w:rPr>
        <w:t xml:space="preserve"> work to work that requires them to move around th</w:t>
      </w:r>
      <w:r w:rsidR="00F65024">
        <w:rPr>
          <w:color w:val="000000" w:themeColor="text1"/>
        </w:rPr>
        <w:t>e classroom, to work outside the classroom walls</w:t>
      </w:r>
      <w:r w:rsidRPr="00973D60">
        <w:rPr>
          <w:color w:val="000000" w:themeColor="text1"/>
        </w:rPr>
        <w:t>, so students can enjoy their lessons whilst learning.</w:t>
      </w:r>
    </w:p>
    <w:p w14:paraId="0596481E" w14:textId="142C894A" w:rsidR="00A2107D" w:rsidRPr="00973D60" w:rsidRDefault="00D27ECB" w:rsidP="004C4A78">
      <w:pPr>
        <w:pStyle w:val="ListParagraph"/>
        <w:numPr>
          <w:ilvl w:val="0"/>
          <w:numId w:val="1"/>
        </w:numPr>
        <w:rPr>
          <w:color w:val="000000" w:themeColor="text1"/>
          <w:szCs w:val="21"/>
        </w:rPr>
      </w:pPr>
      <w:r>
        <w:rPr>
          <w:color w:val="000000" w:themeColor="text1"/>
          <w:szCs w:val="21"/>
        </w:rPr>
        <w:t xml:space="preserve">To apply interleaving activities to maximise knowledge recall. </w:t>
      </w:r>
      <w:r w:rsidR="002D46A1" w:rsidRPr="00973D60">
        <w:rPr>
          <w:color w:val="000000" w:themeColor="text1"/>
          <w:szCs w:val="21"/>
        </w:rPr>
        <w:t xml:space="preserve"> </w:t>
      </w:r>
    </w:p>
    <w:p w14:paraId="7DFB9AD3" w14:textId="122312CD" w:rsidR="005740D5" w:rsidRPr="00973D60" w:rsidRDefault="005740D5" w:rsidP="005740D5">
      <w:pPr>
        <w:pStyle w:val="ListParagraph"/>
        <w:numPr>
          <w:ilvl w:val="0"/>
          <w:numId w:val="1"/>
        </w:numPr>
        <w:rPr>
          <w:color w:val="000000" w:themeColor="text1"/>
        </w:rPr>
      </w:pPr>
      <w:r w:rsidRPr="00973D60">
        <w:rPr>
          <w:color w:val="000000" w:themeColor="text1"/>
        </w:rPr>
        <w:t xml:space="preserve">At KS3, </w:t>
      </w:r>
      <w:r w:rsidR="004C4A78">
        <w:rPr>
          <w:color w:val="000000" w:themeColor="text1"/>
        </w:rPr>
        <w:t>to</w:t>
      </w:r>
      <w:r w:rsidRPr="00973D60">
        <w:rPr>
          <w:color w:val="000000" w:themeColor="text1"/>
        </w:rPr>
        <w:t xml:space="preserve"> ensure that students develop a </w:t>
      </w:r>
      <w:r w:rsidR="00D27ECB">
        <w:rPr>
          <w:color w:val="000000" w:themeColor="text1"/>
        </w:rPr>
        <w:t>broad knowledge of topics throughout History, ranging from the Norman Conquest to present day. Whilst some of the knowledge is built on further at K</w:t>
      </w:r>
      <w:r w:rsidR="009566D8">
        <w:rPr>
          <w:color w:val="000000" w:themeColor="text1"/>
        </w:rPr>
        <w:t>S4</w:t>
      </w:r>
      <w:r w:rsidR="00D27ECB">
        <w:rPr>
          <w:color w:val="000000" w:themeColor="text1"/>
        </w:rPr>
        <w:t xml:space="preserve">, the majority has been selected in order to </w:t>
      </w:r>
      <w:r w:rsidR="009566D8">
        <w:rPr>
          <w:color w:val="000000" w:themeColor="text1"/>
        </w:rPr>
        <w:t xml:space="preserve">deepen students love for learning history. </w:t>
      </w:r>
    </w:p>
    <w:p w14:paraId="0ACA939D" w14:textId="77777777" w:rsidR="008C72EE" w:rsidRPr="00973D60" w:rsidRDefault="008C72EE" w:rsidP="00364130">
      <w:pPr>
        <w:pStyle w:val="ListParagraph"/>
        <w:numPr>
          <w:ilvl w:val="0"/>
          <w:numId w:val="1"/>
        </w:numPr>
        <w:rPr>
          <w:color w:val="000000" w:themeColor="text1"/>
          <w:szCs w:val="21"/>
        </w:rPr>
      </w:pPr>
      <w:r w:rsidRPr="00973D60">
        <w:rPr>
          <w:color w:val="000000" w:themeColor="text1"/>
          <w:szCs w:val="21"/>
        </w:rPr>
        <w:t>To offer a variety of activities to encourage students</w:t>
      </w:r>
      <w:r w:rsidR="00364130" w:rsidRPr="00973D60">
        <w:rPr>
          <w:color w:val="000000" w:themeColor="text1"/>
          <w:szCs w:val="21"/>
        </w:rPr>
        <w:t xml:space="preserve"> t</w:t>
      </w:r>
      <w:r w:rsidRPr="00973D60">
        <w:rPr>
          <w:color w:val="000000" w:themeColor="text1"/>
          <w:szCs w:val="21"/>
        </w:rPr>
        <w:t>o be more aware of the world around them and to understand a different concept of thinking</w:t>
      </w:r>
      <w:r w:rsidR="00364130" w:rsidRPr="00973D60">
        <w:rPr>
          <w:color w:val="000000" w:themeColor="text1"/>
          <w:szCs w:val="21"/>
        </w:rPr>
        <w:t>.</w:t>
      </w:r>
    </w:p>
    <w:p w14:paraId="188D9B5F" w14:textId="2CC21D38" w:rsidR="00A2107D" w:rsidRPr="00973D60" w:rsidRDefault="00A2107D" w:rsidP="00364130">
      <w:pPr>
        <w:pStyle w:val="ListParagraph"/>
        <w:numPr>
          <w:ilvl w:val="0"/>
          <w:numId w:val="1"/>
        </w:numPr>
        <w:rPr>
          <w:color w:val="000000" w:themeColor="text1"/>
          <w:szCs w:val="21"/>
        </w:rPr>
      </w:pPr>
      <w:r w:rsidRPr="00973D60">
        <w:rPr>
          <w:color w:val="000000" w:themeColor="text1"/>
          <w:szCs w:val="21"/>
        </w:rPr>
        <w:t xml:space="preserve">To offer </w:t>
      </w:r>
      <w:r w:rsidR="009566D8">
        <w:rPr>
          <w:color w:val="000000" w:themeColor="text1"/>
          <w:szCs w:val="21"/>
        </w:rPr>
        <w:t>trips to further engage students how history has shaped the world. This includes a trip to the World War One Battlefields.</w:t>
      </w:r>
    </w:p>
    <w:p w14:paraId="424BE364" w14:textId="77777777" w:rsidR="00A2107D" w:rsidRPr="00973D60" w:rsidRDefault="00A2107D" w:rsidP="00A2107D">
      <w:pPr>
        <w:rPr>
          <w:b/>
          <w:color w:val="000000" w:themeColor="text1"/>
          <w:sz w:val="24"/>
          <w:szCs w:val="21"/>
          <w:u w:val="single"/>
        </w:rPr>
      </w:pPr>
      <w:r w:rsidRPr="00973D60">
        <w:rPr>
          <w:b/>
          <w:color w:val="000000" w:themeColor="text1"/>
          <w:sz w:val="24"/>
          <w:szCs w:val="21"/>
          <w:u w:val="single"/>
        </w:rPr>
        <w:t>Curriculum impact</w:t>
      </w:r>
    </w:p>
    <w:p w14:paraId="4807984C" w14:textId="16E8FD98" w:rsidR="00770F8C" w:rsidRDefault="00770F8C" w:rsidP="00A2107D">
      <w:pPr>
        <w:pStyle w:val="ListParagraph"/>
        <w:numPr>
          <w:ilvl w:val="0"/>
          <w:numId w:val="1"/>
        </w:numPr>
        <w:rPr>
          <w:color w:val="000000" w:themeColor="text1"/>
          <w:szCs w:val="21"/>
        </w:rPr>
      </w:pPr>
      <w:r>
        <w:rPr>
          <w:color w:val="000000" w:themeColor="text1"/>
          <w:szCs w:val="21"/>
        </w:rPr>
        <w:t>Get students talking about history on a daily basis and apply their knowledge to current affairs.</w:t>
      </w:r>
    </w:p>
    <w:p w14:paraId="508F89D5" w14:textId="10572D8B" w:rsidR="00770F8C" w:rsidRPr="00973D60" w:rsidRDefault="00770F8C" w:rsidP="00770F8C">
      <w:pPr>
        <w:pStyle w:val="ListParagraph"/>
        <w:numPr>
          <w:ilvl w:val="0"/>
          <w:numId w:val="1"/>
        </w:numPr>
        <w:rPr>
          <w:color w:val="000000" w:themeColor="text1"/>
          <w:szCs w:val="21"/>
        </w:rPr>
      </w:pPr>
      <w:r w:rsidRPr="00973D60">
        <w:rPr>
          <w:color w:val="000000" w:themeColor="text1"/>
          <w:szCs w:val="21"/>
        </w:rPr>
        <w:t xml:space="preserve">Students will be more knowledgeable and </w:t>
      </w:r>
      <w:r>
        <w:rPr>
          <w:color w:val="000000" w:themeColor="text1"/>
          <w:szCs w:val="21"/>
        </w:rPr>
        <w:t>have skills needed to be a citizen of the world: respect, tolerance and understanding of all cultures and traditions.</w:t>
      </w:r>
    </w:p>
    <w:p w14:paraId="295F8574" w14:textId="2DA7904A" w:rsidR="00770F8C" w:rsidRDefault="00770F8C" w:rsidP="00A2107D">
      <w:pPr>
        <w:pStyle w:val="ListParagraph"/>
        <w:numPr>
          <w:ilvl w:val="0"/>
          <w:numId w:val="1"/>
        </w:numPr>
        <w:rPr>
          <w:color w:val="000000" w:themeColor="text1"/>
          <w:szCs w:val="21"/>
        </w:rPr>
      </w:pPr>
      <w:r>
        <w:rPr>
          <w:color w:val="000000" w:themeColor="text1"/>
          <w:szCs w:val="21"/>
        </w:rPr>
        <w:t>A thirst for knowledge of the people and events of the past.</w:t>
      </w:r>
    </w:p>
    <w:p w14:paraId="745F40F3" w14:textId="7B7AEBFC" w:rsidR="00A2107D" w:rsidRPr="00973D60" w:rsidRDefault="00A2107D" w:rsidP="00A2107D">
      <w:pPr>
        <w:pStyle w:val="ListParagraph"/>
        <w:numPr>
          <w:ilvl w:val="0"/>
          <w:numId w:val="1"/>
        </w:numPr>
        <w:rPr>
          <w:color w:val="000000" w:themeColor="text1"/>
          <w:szCs w:val="21"/>
        </w:rPr>
      </w:pPr>
      <w:r w:rsidRPr="00973D60">
        <w:rPr>
          <w:color w:val="000000" w:themeColor="text1"/>
          <w:szCs w:val="21"/>
        </w:rPr>
        <w:t xml:space="preserve">More confident students in </w:t>
      </w:r>
      <w:r w:rsidR="009566D8">
        <w:rPr>
          <w:color w:val="000000" w:themeColor="text1"/>
          <w:szCs w:val="21"/>
        </w:rPr>
        <w:t>History using high-level skills</w:t>
      </w:r>
      <w:r w:rsidR="00770F8C">
        <w:rPr>
          <w:color w:val="000000" w:themeColor="text1"/>
          <w:szCs w:val="21"/>
        </w:rPr>
        <w:t>.</w:t>
      </w:r>
    </w:p>
    <w:p w14:paraId="5EABB044" w14:textId="2025772B" w:rsidR="008C72EE" w:rsidRPr="003C1C42" w:rsidRDefault="00A2107D" w:rsidP="00602CC6">
      <w:pPr>
        <w:pStyle w:val="ListParagraph"/>
        <w:numPr>
          <w:ilvl w:val="0"/>
          <w:numId w:val="1"/>
        </w:numPr>
        <w:rPr>
          <w:color w:val="000000" w:themeColor="text1"/>
          <w:szCs w:val="21"/>
        </w:rPr>
      </w:pPr>
      <w:r w:rsidRPr="00973D60">
        <w:rPr>
          <w:color w:val="000000" w:themeColor="text1"/>
          <w:szCs w:val="21"/>
        </w:rPr>
        <w:t xml:space="preserve">An increase in students’ performance in </w:t>
      </w:r>
      <w:r w:rsidR="009566D8">
        <w:rPr>
          <w:color w:val="000000" w:themeColor="text1"/>
          <w:szCs w:val="21"/>
        </w:rPr>
        <w:t>History</w:t>
      </w:r>
      <w:r w:rsidR="00770F8C">
        <w:rPr>
          <w:color w:val="000000" w:themeColor="text1"/>
          <w:szCs w:val="21"/>
        </w:rPr>
        <w:t>.</w:t>
      </w:r>
    </w:p>
    <w:sectPr w:rsidR="008C72EE" w:rsidRPr="003C1C42" w:rsidSect="00FE3D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19C"/>
    <w:multiLevelType w:val="hybridMultilevel"/>
    <w:tmpl w:val="C700C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3634A"/>
    <w:multiLevelType w:val="hybridMultilevel"/>
    <w:tmpl w:val="9ABE18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51C68F2"/>
    <w:multiLevelType w:val="hybridMultilevel"/>
    <w:tmpl w:val="B8DA2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F033D"/>
    <w:multiLevelType w:val="hybridMultilevel"/>
    <w:tmpl w:val="CFF213A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80F7442"/>
    <w:multiLevelType w:val="hybridMultilevel"/>
    <w:tmpl w:val="AC20C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B7614C"/>
    <w:multiLevelType w:val="hybridMultilevel"/>
    <w:tmpl w:val="F794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4A7ADD"/>
    <w:multiLevelType w:val="hybridMultilevel"/>
    <w:tmpl w:val="67F4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0BA"/>
    <w:rsid w:val="000807D2"/>
    <w:rsid w:val="000D2362"/>
    <w:rsid w:val="00110F89"/>
    <w:rsid w:val="001B13EE"/>
    <w:rsid w:val="0020208E"/>
    <w:rsid w:val="002779B6"/>
    <w:rsid w:val="00284890"/>
    <w:rsid w:val="002A11BC"/>
    <w:rsid w:val="002C6509"/>
    <w:rsid w:val="002D46A1"/>
    <w:rsid w:val="0033217C"/>
    <w:rsid w:val="00364130"/>
    <w:rsid w:val="003B0EA7"/>
    <w:rsid w:val="003C1C42"/>
    <w:rsid w:val="003D10BA"/>
    <w:rsid w:val="00404589"/>
    <w:rsid w:val="004A2F56"/>
    <w:rsid w:val="004C4A78"/>
    <w:rsid w:val="004E530E"/>
    <w:rsid w:val="004E633B"/>
    <w:rsid w:val="005174DE"/>
    <w:rsid w:val="0055145C"/>
    <w:rsid w:val="005740D5"/>
    <w:rsid w:val="00590376"/>
    <w:rsid w:val="005C72DF"/>
    <w:rsid w:val="005E6CE6"/>
    <w:rsid w:val="00602CC6"/>
    <w:rsid w:val="006B66FD"/>
    <w:rsid w:val="006C2397"/>
    <w:rsid w:val="00770F8C"/>
    <w:rsid w:val="008A7B51"/>
    <w:rsid w:val="008C72EE"/>
    <w:rsid w:val="008D354C"/>
    <w:rsid w:val="008E46AD"/>
    <w:rsid w:val="008F0C7E"/>
    <w:rsid w:val="00904E89"/>
    <w:rsid w:val="00913332"/>
    <w:rsid w:val="009566D8"/>
    <w:rsid w:val="00973D60"/>
    <w:rsid w:val="009A1F0E"/>
    <w:rsid w:val="00A2107D"/>
    <w:rsid w:val="00A42A26"/>
    <w:rsid w:val="00AD7B55"/>
    <w:rsid w:val="00B02AA9"/>
    <w:rsid w:val="00B37732"/>
    <w:rsid w:val="00C25AEF"/>
    <w:rsid w:val="00C63026"/>
    <w:rsid w:val="00C67350"/>
    <w:rsid w:val="00C82B4D"/>
    <w:rsid w:val="00CE36E6"/>
    <w:rsid w:val="00D264AF"/>
    <w:rsid w:val="00D27ECB"/>
    <w:rsid w:val="00D312F0"/>
    <w:rsid w:val="00D8519E"/>
    <w:rsid w:val="00DD4710"/>
    <w:rsid w:val="00E37236"/>
    <w:rsid w:val="00F065E9"/>
    <w:rsid w:val="00F65024"/>
    <w:rsid w:val="00FD5F25"/>
    <w:rsid w:val="00FE3DBB"/>
    <w:rsid w:val="00FF41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CEF60"/>
  <w15:docId w15:val="{C588233A-7A6A-4698-A431-3E81F94B9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3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5903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37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590376"/>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8C72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09cd4fe1-a6b5-43d7-a6f3-b4cc12fa0615">
      <UserInfo>
        <DisplayName/>
        <AccountId xsi:nil="true"/>
        <AccountType/>
      </UserInfo>
    </SharedWithUsers>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5B03E5-5FD3-453B-8166-3DACC842C05D}">
  <ds:schemaRefs>
    <ds:schemaRef ds:uri="http://schemas.microsoft.com/sharepoint/v3/contenttype/forms"/>
  </ds:schemaRefs>
</ds:datastoreItem>
</file>

<file path=customXml/itemProps2.xml><?xml version="1.0" encoding="utf-8"?>
<ds:datastoreItem xmlns:ds="http://schemas.openxmlformats.org/officeDocument/2006/customXml" ds:itemID="{693C41E4-D67E-4C99-89E6-977F91D63149}">
  <ds:schemaRefs>
    <ds:schemaRef ds:uri="http://schemas.microsoft.com/office/2006/metadata/properties"/>
    <ds:schemaRef ds:uri="http://schemas.microsoft.com/office/infopath/2007/PartnerControls"/>
    <ds:schemaRef ds:uri="http://schemas.microsoft.com/sharepoint/v3"/>
    <ds:schemaRef ds:uri="9b34a209-5e01-4702-a257-fe9106545a87"/>
  </ds:schemaRefs>
</ds:datastoreItem>
</file>

<file path=customXml/itemProps3.xml><?xml version="1.0" encoding="utf-8"?>
<ds:datastoreItem xmlns:ds="http://schemas.openxmlformats.org/officeDocument/2006/customXml" ds:itemID="{DA5EC5B3-91EF-4D97-B1AC-43378BCB7030}"/>
</file>

<file path=docProps/app.xml><?xml version="1.0" encoding="utf-8"?>
<Properties xmlns="http://schemas.openxmlformats.org/officeDocument/2006/extended-properties" xmlns:vt="http://schemas.openxmlformats.org/officeDocument/2006/docPropsVTypes">
  <Template>Normal</Template>
  <TotalTime>4</TotalTime>
  <Pages>1</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Nathalie Samy (Staff)</dc:creator>
  <cp:lastModifiedBy>Miss S Swann</cp:lastModifiedBy>
  <cp:revision>3</cp:revision>
  <cp:lastPrinted>2019-06-07T12:14:00Z</cp:lastPrinted>
  <dcterms:created xsi:type="dcterms:W3CDTF">2022-08-25T09:32:00Z</dcterms:created>
  <dcterms:modified xsi:type="dcterms:W3CDTF">2023-09-07T13:22:00Z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7619900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