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361" w:type="dxa"/>
        <w:tblLayout w:type="fixed"/>
        <w:tblLook w:val="04A0" w:firstRow="1" w:lastRow="0" w:firstColumn="1" w:lastColumn="0" w:noHBand="0" w:noVBand="1"/>
      </w:tblPr>
      <w:tblGrid>
        <w:gridCol w:w="959"/>
        <w:gridCol w:w="1304"/>
        <w:gridCol w:w="1463"/>
        <w:gridCol w:w="3215"/>
        <w:gridCol w:w="512"/>
        <w:gridCol w:w="3032"/>
        <w:gridCol w:w="695"/>
        <w:gridCol w:w="3727"/>
        <w:gridCol w:w="1106"/>
        <w:gridCol w:w="2621"/>
        <w:gridCol w:w="498"/>
        <w:gridCol w:w="3118"/>
        <w:gridCol w:w="111"/>
      </w:tblGrid>
      <w:tr w:rsidR="0048225B" w14:paraId="7061E404" w14:textId="77777777" w:rsidTr="642024EF">
        <w:trPr>
          <w:gridAfter w:val="1"/>
          <w:wAfter w:w="111" w:type="dxa"/>
        </w:trPr>
        <w:tc>
          <w:tcPr>
            <w:tcW w:w="22250" w:type="dxa"/>
            <w:gridSpan w:val="12"/>
            <w:shd w:val="clear" w:color="auto" w:fill="548DD4" w:themeFill="text2" w:themeFillTint="99"/>
          </w:tcPr>
          <w:p w14:paraId="16630921" w14:textId="77777777" w:rsidR="0048225B" w:rsidRPr="00967D4D" w:rsidRDefault="0048225B" w:rsidP="00F208A0">
            <w:pPr>
              <w:jc w:val="center"/>
              <w:rPr>
                <w:b/>
              </w:rPr>
            </w:pPr>
            <w:r w:rsidRPr="00967D4D">
              <w:rPr>
                <w:b/>
              </w:rPr>
              <w:t>KS3 Curriculum Plan</w:t>
            </w:r>
          </w:p>
        </w:tc>
      </w:tr>
      <w:tr w:rsidR="0048225B" w14:paraId="0BBFEF07" w14:textId="77777777" w:rsidTr="642024EF">
        <w:trPr>
          <w:gridAfter w:val="1"/>
          <w:wAfter w:w="111" w:type="dxa"/>
        </w:trPr>
        <w:tc>
          <w:tcPr>
            <w:tcW w:w="959" w:type="dxa"/>
            <w:shd w:val="clear" w:color="auto" w:fill="DBE5F1" w:themeFill="accent1" w:themeFillTint="33"/>
          </w:tcPr>
          <w:p w14:paraId="76757405" w14:textId="77777777" w:rsidR="0048225B" w:rsidRPr="00967D4D" w:rsidRDefault="0048225B">
            <w:pPr>
              <w:rPr>
                <w:b/>
                <w:sz w:val="18"/>
                <w:szCs w:val="18"/>
              </w:rPr>
            </w:pPr>
            <w:r w:rsidRPr="00967D4D">
              <w:rPr>
                <w:b/>
                <w:sz w:val="18"/>
                <w:szCs w:val="18"/>
              </w:rPr>
              <w:t>Module</w:t>
            </w:r>
          </w:p>
        </w:tc>
        <w:tc>
          <w:tcPr>
            <w:tcW w:w="1304" w:type="dxa"/>
            <w:shd w:val="clear" w:color="auto" w:fill="DBE5F1" w:themeFill="accent1" w:themeFillTint="33"/>
          </w:tcPr>
          <w:p w14:paraId="12F0ECB7" w14:textId="77777777" w:rsidR="0048225B" w:rsidRPr="00967D4D" w:rsidRDefault="0048225B">
            <w:pPr>
              <w:rPr>
                <w:b/>
                <w:sz w:val="18"/>
                <w:szCs w:val="18"/>
              </w:rPr>
            </w:pPr>
            <w:r w:rsidRPr="00967D4D">
              <w:rPr>
                <w:b/>
                <w:sz w:val="18"/>
                <w:szCs w:val="18"/>
              </w:rPr>
              <w:t>Main Topic</w:t>
            </w:r>
          </w:p>
        </w:tc>
        <w:tc>
          <w:tcPr>
            <w:tcW w:w="4678" w:type="dxa"/>
            <w:gridSpan w:val="2"/>
            <w:shd w:val="clear" w:color="auto" w:fill="DBE5F1" w:themeFill="accent1" w:themeFillTint="33"/>
          </w:tcPr>
          <w:p w14:paraId="3FB5D690"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544" w:type="dxa"/>
            <w:gridSpan w:val="2"/>
            <w:shd w:val="clear" w:color="auto" w:fill="DBE5F1" w:themeFill="accent1" w:themeFillTint="33"/>
          </w:tcPr>
          <w:p w14:paraId="3DF520FD" w14:textId="77777777" w:rsidR="0048225B" w:rsidRPr="00967D4D" w:rsidRDefault="0048225B">
            <w:pPr>
              <w:rPr>
                <w:b/>
                <w:sz w:val="18"/>
                <w:szCs w:val="18"/>
              </w:rPr>
            </w:pPr>
            <w:r w:rsidRPr="00967D4D">
              <w:rPr>
                <w:b/>
                <w:sz w:val="18"/>
                <w:szCs w:val="18"/>
              </w:rPr>
              <w:t>Assessments</w:t>
            </w:r>
          </w:p>
          <w:p w14:paraId="7FFF591B" w14:textId="77777777" w:rsidR="0048225B" w:rsidRPr="00967D4D" w:rsidRDefault="0048225B">
            <w:pPr>
              <w:rPr>
                <w:b/>
                <w:sz w:val="18"/>
                <w:szCs w:val="18"/>
              </w:rPr>
            </w:pPr>
          </w:p>
          <w:p w14:paraId="020A60CA"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5528" w:type="dxa"/>
            <w:gridSpan w:val="3"/>
            <w:shd w:val="clear" w:color="auto" w:fill="DBE5F1" w:themeFill="accent1" w:themeFillTint="33"/>
          </w:tcPr>
          <w:p w14:paraId="632FE226" w14:textId="77777777" w:rsidR="0048225B" w:rsidRPr="00967D4D" w:rsidRDefault="000E70CE">
            <w:pPr>
              <w:rPr>
                <w:b/>
                <w:sz w:val="18"/>
                <w:szCs w:val="18"/>
              </w:rPr>
            </w:pPr>
            <w:r>
              <w:rPr>
                <w:b/>
                <w:sz w:val="18"/>
                <w:szCs w:val="18"/>
              </w:rPr>
              <w:t xml:space="preserve">Rationale for: </w:t>
            </w:r>
          </w:p>
          <w:p w14:paraId="3F03B18F"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0BBF9F0F"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5145A956" w14:textId="77777777" w:rsidR="0048225B" w:rsidRPr="00967D4D" w:rsidRDefault="0048225B" w:rsidP="0094263E">
            <w:pPr>
              <w:pStyle w:val="ListParagraph"/>
              <w:rPr>
                <w:b/>
                <w:sz w:val="18"/>
                <w:szCs w:val="18"/>
              </w:rPr>
            </w:pPr>
          </w:p>
        </w:tc>
        <w:tc>
          <w:tcPr>
            <w:tcW w:w="3119" w:type="dxa"/>
            <w:gridSpan w:val="2"/>
            <w:shd w:val="clear" w:color="auto" w:fill="DBE5F1" w:themeFill="accent1" w:themeFillTint="33"/>
          </w:tcPr>
          <w:p w14:paraId="787E2C7E"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1B7DDF54" w14:textId="77777777" w:rsidR="0048225B" w:rsidRDefault="0048225B">
            <w:pPr>
              <w:rPr>
                <w:b/>
                <w:sz w:val="18"/>
                <w:szCs w:val="18"/>
              </w:rPr>
            </w:pPr>
            <w:r w:rsidRPr="008A15CA">
              <w:rPr>
                <w:b/>
                <w:sz w:val="18"/>
                <w:szCs w:val="18"/>
                <w:highlight w:val="magenta"/>
              </w:rPr>
              <w:t>Extra Curricula</w:t>
            </w:r>
          </w:p>
          <w:p w14:paraId="46ED4F3D"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1905BA11"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37A39923" w14:textId="77777777" w:rsidTr="642024EF">
        <w:trPr>
          <w:gridAfter w:val="1"/>
          <w:wAfter w:w="111" w:type="dxa"/>
        </w:trPr>
        <w:tc>
          <w:tcPr>
            <w:tcW w:w="22250" w:type="dxa"/>
            <w:gridSpan w:val="12"/>
            <w:shd w:val="clear" w:color="auto" w:fill="C2D69B" w:themeFill="accent3" w:themeFillTint="99"/>
          </w:tcPr>
          <w:p w14:paraId="5D4192A5" w14:textId="77777777" w:rsidR="007D7473" w:rsidRPr="00207E37" w:rsidRDefault="007D7473" w:rsidP="007D7473">
            <w:pPr>
              <w:jc w:val="center"/>
              <w:rPr>
                <w:b/>
                <w:sz w:val="16"/>
                <w:szCs w:val="16"/>
              </w:rPr>
            </w:pPr>
            <w:r>
              <w:rPr>
                <w:b/>
                <w:sz w:val="16"/>
                <w:szCs w:val="16"/>
              </w:rPr>
              <w:t>Year 8: Theme – Dystopia</w:t>
            </w:r>
          </w:p>
        </w:tc>
      </w:tr>
      <w:tr w:rsidR="00EE5FA2" w14:paraId="37BC78A0" w14:textId="77777777" w:rsidTr="642024EF">
        <w:trPr>
          <w:gridAfter w:val="1"/>
          <w:wAfter w:w="111" w:type="dxa"/>
          <w:trHeight w:val="980"/>
        </w:trPr>
        <w:tc>
          <w:tcPr>
            <w:tcW w:w="959" w:type="dxa"/>
            <w:vMerge w:val="restart"/>
          </w:tcPr>
          <w:p w14:paraId="1A369B59" w14:textId="77777777" w:rsidR="00EE5FA2" w:rsidRPr="000E48CD" w:rsidRDefault="00EE5FA2" w:rsidP="007D7473">
            <w:pPr>
              <w:rPr>
                <w:sz w:val="16"/>
                <w:szCs w:val="16"/>
              </w:rPr>
            </w:pPr>
            <w:r w:rsidRPr="000E48CD">
              <w:rPr>
                <w:sz w:val="16"/>
                <w:szCs w:val="16"/>
              </w:rPr>
              <w:t xml:space="preserve">Year </w:t>
            </w:r>
            <w:r w:rsidR="007D7473">
              <w:rPr>
                <w:sz w:val="16"/>
                <w:szCs w:val="16"/>
              </w:rPr>
              <w:t>8</w:t>
            </w:r>
            <w:r w:rsidRPr="000E48CD">
              <w:rPr>
                <w:sz w:val="16"/>
                <w:szCs w:val="16"/>
              </w:rPr>
              <w:t xml:space="preserve"> - 1</w:t>
            </w:r>
          </w:p>
        </w:tc>
        <w:tc>
          <w:tcPr>
            <w:tcW w:w="1304" w:type="dxa"/>
          </w:tcPr>
          <w:p w14:paraId="3BF271AF" w14:textId="77777777" w:rsidR="00EE5FA2" w:rsidRPr="00207E37" w:rsidRDefault="00EE5FA2">
            <w:pPr>
              <w:rPr>
                <w:sz w:val="16"/>
                <w:szCs w:val="16"/>
              </w:rPr>
            </w:pPr>
          </w:p>
          <w:p w14:paraId="236F6E1A" w14:textId="4AA719D9" w:rsidR="00EE5FA2" w:rsidRPr="00207E37" w:rsidRDefault="00AF5959">
            <w:pPr>
              <w:rPr>
                <w:sz w:val="16"/>
                <w:szCs w:val="16"/>
              </w:rPr>
            </w:pPr>
            <w:r w:rsidRPr="59B48DB4">
              <w:rPr>
                <w:sz w:val="16"/>
                <w:szCs w:val="16"/>
              </w:rPr>
              <w:t xml:space="preserve">Analysing Language and Structure in Dystopian </w:t>
            </w:r>
            <w:r w:rsidR="023CBC78" w:rsidRPr="59B48DB4">
              <w:rPr>
                <w:sz w:val="16"/>
                <w:szCs w:val="16"/>
              </w:rPr>
              <w:t>literature</w:t>
            </w:r>
            <w:r w:rsidRPr="59B48DB4">
              <w:rPr>
                <w:sz w:val="16"/>
                <w:szCs w:val="16"/>
              </w:rPr>
              <w:t xml:space="preserve">. </w:t>
            </w:r>
          </w:p>
          <w:p w14:paraId="04DFB2F7" w14:textId="77777777" w:rsidR="00EE5FA2" w:rsidRPr="00207E37" w:rsidRDefault="00EE5FA2">
            <w:pPr>
              <w:rPr>
                <w:sz w:val="16"/>
                <w:szCs w:val="16"/>
              </w:rPr>
            </w:pPr>
          </w:p>
          <w:p w14:paraId="14E16734" w14:textId="77777777" w:rsidR="00EE5FA2" w:rsidRPr="00207E37" w:rsidRDefault="00EE5FA2">
            <w:pPr>
              <w:rPr>
                <w:sz w:val="16"/>
                <w:szCs w:val="16"/>
              </w:rPr>
            </w:pPr>
          </w:p>
        </w:tc>
        <w:tc>
          <w:tcPr>
            <w:tcW w:w="4678" w:type="dxa"/>
            <w:gridSpan w:val="2"/>
          </w:tcPr>
          <w:p w14:paraId="2640F595" w14:textId="38632703" w:rsidR="0009653F" w:rsidRPr="00207E37" w:rsidRDefault="00AF5959" w:rsidP="00D816E8">
            <w:pPr>
              <w:rPr>
                <w:sz w:val="16"/>
                <w:szCs w:val="16"/>
              </w:rPr>
            </w:pPr>
            <w:r>
              <w:rPr>
                <w:sz w:val="16"/>
                <w:szCs w:val="16"/>
              </w:rPr>
              <w:t xml:space="preserve">Substantive </w:t>
            </w:r>
            <w:r w:rsidR="0009653F" w:rsidRPr="00207E37">
              <w:rPr>
                <w:sz w:val="16"/>
                <w:szCs w:val="16"/>
              </w:rPr>
              <w:t>Knowledge:</w:t>
            </w:r>
          </w:p>
          <w:p w14:paraId="251A17BE" w14:textId="0B602A10" w:rsidR="00EE5FA2" w:rsidRDefault="0097314C" w:rsidP="00D816E8">
            <w:pPr>
              <w:rPr>
                <w:sz w:val="16"/>
                <w:szCs w:val="16"/>
              </w:rPr>
            </w:pPr>
            <w:r>
              <w:rPr>
                <w:sz w:val="16"/>
                <w:szCs w:val="16"/>
              </w:rPr>
              <w:t>To know h</w:t>
            </w:r>
            <w:r w:rsidR="00EE5FA2" w:rsidRPr="00207E37">
              <w:rPr>
                <w:sz w:val="16"/>
                <w:szCs w:val="16"/>
              </w:rPr>
              <w:t>ow an auth</w:t>
            </w:r>
            <w:r w:rsidR="00ED024F">
              <w:rPr>
                <w:sz w:val="16"/>
                <w:szCs w:val="16"/>
              </w:rPr>
              <w:t>or create</w:t>
            </w:r>
            <w:r>
              <w:rPr>
                <w:sz w:val="16"/>
                <w:szCs w:val="16"/>
              </w:rPr>
              <w:t>s</w:t>
            </w:r>
            <w:r w:rsidR="00ED024F">
              <w:rPr>
                <w:sz w:val="16"/>
                <w:szCs w:val="16"/>
              </w:rPr>
              <w:t xml:space="preserve"> a dystopian world</w:t>
            </w:r>
            <w:r w:rsidR="00EE5FA2" w:rsidRPr="00207E37">
              <w:rPr>
                <w:sz w:val="16"/>
                <w:szCs w:val="16"/>
              </w:rPr>
              <w:t xml:space="preserve"> through their use of language and structure</w:t>
            </w:r>
          </w:p>
          <w:p w14:paraId="6803D481" w14:textId="77777777" w:rsidR="0097314C" w:rsidRPr="00207E37" w:rsidRDefault="0097314C" w:rsidP="00D816E8">
            <w:pPr>
              <w:rPr>
                <w:sz w:val="16"/>
                <w:szCs w:val="16"/>
              </w:rPr>
            </w:pPr>
          </w:p>
          <w:p w14:paraId="4F3A00F5" w14:textId="77777777" w:rsidR="00EE5FA2" w:rsidRPr="00207E37" w:rsidRDefault="00EE5FA2" w:rsidP="00EE5FA2">
            <w:pPr>
              <w:rPr>
                <w:sz w:val="16"/>
                <w:szCs w:val="16"/>
              </w:rPr>
            </w:pPr>
            <w:r w:rsidRPr="00207E37">
              <w:rPr>
                <w:sz w:val="16"/>
                <w:szCs w:val="16"/>
              </w:rPr>
              <w:t>Short story:</w:t>
            </w:r>
          </w:p>
          <w:p w14:paraId="7F438BF8" w14:textId="14B584AD" w:rsidR="0009653F" w:rsidRPr="00207E37" w:rsidRDefault="00ED024F" w:rsidP="0009653F">
            <w:pPr>
              <w:rPr>
                <w:sz w:val="16"/>
                <w:szCs w:val="16"/>
              </w:rPr>
            </w:pPr>
            <w:r>
              <w:rPr>
                <w:sz w:val="16"/>
                <w:szCs w:val="16"/>
              </w:rPr>
              <w:t>A Sound of Thunder by Ray Bradbury</w:t>
            </w:r>
            <w:r w:rsidR="0009653F" w:rsidRPr="00207E37">
              <w:rPr>
                <w:sz w:val="16"/>
                <w:szCs w:val="16"/>
              </w:rPr>
              <w:t xml:space="preserve">– to form a bridge </w:t>
            </w:r>
            <w:r w:rsidR="00253340">
              <w:rPr>
                <w:sz w:val="16"/>
                <w:szCs w:val="16"/>
              </w:rPr>
              <w:t xml:space="preserve">between </w:t>
            </w:r>
            <w:r w:rsidR="00AF5959">
              <w:rPr>
                <w:sz w:val="16"/>
                <w:szCs w:val="16"/>
              </w:rPr>
              <w:t>dystopian fiction</w:t>
            </w:r>
            <w:r>
              <w:rPr>
                <w:sz w:val="16"/>
                <w:szCs w:val="16"/>
              </w:rPr>
              <w:t xml:space="preserve"> </w:t>
            </w:r>
            <w:r w:rsidR="0009653F" w:rsidRPr="00207E37">
              <w:rPr>
                <w:sz w:val="16"/>
                <w:szCs w:val="16"/>
              </w:rPr>
              <w:t>and imaginative writing (looking at language and structure, and overall narrative structure)</w:t>
            </w:r>
          </w:p>
          <w:p w14:paraId="5D5DA88C" w14:textId="77777777" w:rsidR="0009653F" w:rsidRPr="00207E37" w:rsidRDefault="0009653F" w:rsidP="0009653F">
            <w:pPr>
              <w:rPr>
                <w:sz w:val="16"/>
                <w:szCs w:val="16"/>
              </w:rPr>
            </w:pPr>
          </w:p>
          <w:p w14:paraId="47525282" w14:textId="6AEBC401" w:rsidR="0009653F" w:rsidRPr="00207E37" w:rsidRDefault="00AF5959" w:rsidP="0009653F">
            <w:pPr>
              <w:rPr>
                <w:sz w:val="16"/>
                <w:szCs w:val="16"/>
              </w:rPr>
            </w:pPr>
            <w:r>
              <w:rPr>
                <w:bCs/>
                <w:sz w:val="16"/>
                <w:szCs w:val="16"/>
              </w:rPr>
              <w:t xml:space="preserve">Disciplinary Knowledge: </w:t>
            </w:r>
            <w:r w:rsidR="0009653F" w:rsidRPr="00207E37">
              <w:rPr>
                <w:bCs/>
                <w:sz w:val="16"/>
                <w:szCs w:val="16"/>
              </w:rPr>
              <w:t>Predicting</w:t>
            </w:r>
            <w:r w:rsidR="0009653F" w:rsidRPr="00207E37">
              <w:rPr>
                <w:sz w:val="16"/>
                <w:szCs w:val="16"/>
              </w:rPr>
              <w:t xml:space="preserve">, </w:t>
            </w:r>
            <w:r w:rsidR="00F35947" w:rsidRPr="00207E37">
              <w:rPr>
                <w:sz w:val="16"/>
                <w:szCs w:val="16"/>
              </w:rPr>
              <w:t>c</w:t>
            </w:r>
            <w:r w:rsidR="00F35947" w:rsidRPr="00207E37">
              <w:rPr>
                <w:bCs/>
                <w:sz w:val="16"/>
                <w:szCs w:val="16"/>
              </w:rPr>
              <w:t>lose r</w:t>
            </w:r>
            <w:r w:rsidR="0009653F" w:rsidRPr="00207E37">
              <w:rPr>
                <w:bCs/>
                <w:sz w:val="16"/>
                <w:szCs w:val="16"/>
              </w:rPr>
              <w:t>eading</w:t>
            </w:r>
            <w:r w:rsidR="0009653F" w:rsidRPr="00207E37">
              <w:rPr>
                <w:sz w:val="16"/>
                <w:szCs w:val="16"/>
              </w:rPr>
              <w:t xml:space="preserve">, </w:t>
            </w:r>
            <w:r w:rsidR="00F35947" w:rsidRPr="00207E37">
              <w:rPr>
                <w:sz w:val="16"/>
                <w:szCs w:val="16"/>
              </w:rPr>
              <w:t xml:space="preserve">basic </w:t>
            </w:r>
            <w:r w:rsidRPr="00207E37">
              <w:rPr>
                <w:sz w:val="16"/>
                <w:szCs w:val="16"/>
              </w:rPr>
              <w:t>comprehension</w:t>
            </w:r>
            <w:r w:rsidRPr="00207E37">
              <w:rPr>
                <w:bCs/>
                <w:sz w:val="16"/>
                <w:szCs w:val="16"/>
              </w:rPr>
              <w:t>,</w:t>
            </w:r>
            <w:r w:rsidR="00F35947" w:rsidRPr="00207E37">
              <w:rPr>
                <w:bCs/>
                <w:sz w:val="16"/>
                <w:szCs w:val="16"/>
              </w:rPr>
              <w:t xml:space="preserve"> s</w:t>
            </w:r>
            <w:r w:rsidR="0009653F" w:rsidRPr="00207E37">
              <w:rPr>
                <w:bCs/>
                <w:sz w:val="16"/>
                <w:szCs w:val="16"/>
              </w:rPr>
              <w:t>kimming</w:t>
            </w:r>
            <w:r w:rsidR="0009653F" w:rsidRPr="00207E37">
              <w:rPr>
                <w:sz w:val="16"/>
                <w:szCs w:val="16"/>
              </w:rPr>
              <w:t xml:space="preserve">, </w:t>
            </w:r>
            <w:r w:rsidR="00F35947" w:rsidRPr="00207E37">
              <w:rPr>
                <w:bCs/>
                <w:sz w:val="16"/>
                <w:szCs w:val="16"/>
              </w:rPr>
              <w:t>s</w:t>
            </w:r>
            <w:r w:rsidR="0009653F" w:rsidRPr="00207E37">
              <w:rPr>
                <w:bCs/>
                <w:sz w:val="16"/>
                <w:szCs w:val="16"/>
              </w:rPr>
              <w:t>canning</w:t>
            </w:r>
            <w:r w:rsidR="0009653F" w:rsidRPr="00207E37">
              <w:rPr>
                <w:sz w:val="16"/>
                <w:szCs w:val="16"/>
              </w:rPr>
              <w:t xml:space="preserve">, </w:t>
            </w:r>
            <w:r w:rsidR="00F35947" w:rsidRPr="00207E37">
              <w:rPr>
                <w:bCs/>
                <w:sz w:val="16"/>
                <w:szCs w:val="16"/>
              </w:rPr>
              <w:t>q</w:t>
            </w:r>
            <w:r w:rsidR="0009653F" w:rsidRPr="00207E37">
              <w:rPr>
                <w:bCs/>
                <w:sz w:val="16"/>
                <w:szCs w:val="16"/>
              </w:rPr>
              <w:t>uestioning</w:t>
            </w:r>
            <w:r w:rsidR="0009653F" w:rsidRPr="00207E37">
              <w:rPr>
                <w:sz w:val="16"/>
                <w:szCs w:val="16"/>
              </w:rPr>
              <w:t xml:space="preserve">, </w:t>
            </w:r>
            <w:r w:rsidR="00F35947" w:rsidRPr="00207E37">
              <w:rPr>
                <w:bCs/>
                <w:sz w:val="16"/>
                <w:szCs w:val="16"/>
              </w:rPr>
              <w:t>r</w:t>
            </w:r>
            <w:r w:rsidR="0009653F" w:rsidRPr="00207E37">
              <w:rPr>
                <w:bCs/>
                <w:sz w:val="16"/>
                <w:szCs w:val="16"/>
              </w:rPr>
              <w:t>eading backwards and forwards</w:t>
            </w:r>
            <w:r w:rsidR="0009653F" w:rsidRPr="00207E37">
              <w:rPr>
                <w:sz w:val="16"/>
                <w:szCs w:val="16"/>
              </w:rPr>
              <w:t xml:space="preserve">, </w:t>
            </w:r>
          </w:p>
          <w:p w14:paraId="3C3431F3" w14:textId="77777777" w:rsidR="0009653F" w:rsidRPr="00207E37" w:rsidRDefault="00F35947" w:rsidP="0009653F">
            <w:pPr>
              <w:rPr>
                <w:sz w:val="16"/>
                <w:szCs w:val="16"/>
              </w:rPr>
            </w:pPr>
            <w:r w:rsidRPr="00207E37">
              <w:rPr>
                <w:bCs/>
                <w:sz w:val="16"/>
                <w:szCs w:val="16"/>
              </w:rPr>
              <w:t>v</w:t>
            </w:r>
            <w:r w:rsidR="0009653F" w:rsidRPr="00207E37">
              <w:rPr>
                <w:bCs/>
                <w:sz w:val="16"/>
                <w:szCs w:val="16"/>
              </w:rPr>
              <w:t xml:space="preserve">isualising, </w:t>
            </w:r>
            <w:r w:rsidRPr="00207E37">
              <w:rPr>
                <w:bCs/>
                <w:sz w:val="16"/>
                <w:szCs w:val="16"/>
              </w:rPr>
              <w:t>inferring meaning, e</w:t>
            </w:r>
            <w:r w:rsidR="0009653F" w:rsidRPr="00207E37">
              <w:rPr>
                <w:bCs/>
                <w:sz w:val="16"/>
                <w:szCs w:val="16"/>
              </w:rPr>
              <w:t>mpathising</w:t>
            </w:r>
            <w:r w:rsidR="00F13EC1" w:rsidRPr="00207E37">
              <w:rPr>
                <w:bCs/>
                <w:sz w:val="16"/>
                <w:szCs w:val="16"/>
              </w:rPr>
              <w:t>, language and structure analysis</w:t>
            </w:r>
          </w:p>
          <w:p w14:paraId="396D0042" w14:textId="77777777" w:rsidR="0009653F" w:rsidRPr="00207E37" w:rsidRDefault="0009653F" w:rsidP="0009653F">
            <w:pPr>
              <w:rPr>
                <w:sz w:val="16"/>
                <w:szCs w:val="16"/>
              </w:rPr>
            </w:pPr>
          </w:p>
        </w:tc>
        <w:tc>
          <w:tcPr>
            <w:tcW w:w="3544" w:type="dxa"/>
            <w:gridSpan w:val="2"/>
          </w:tcPr>
          <w:p w14:paraId="25AFBAAC" w14:textId="6C8B6199" w:rsidR="0009653F" w:rsidRPr="00207E37" w:rsidRDefault="0009653F" w:rsidP="642024EF">
            <w:pPr>
              <w:rPr>
                <w:sz w:val="16"/>
                <w:szCs w:val="16"/>
                <w:highlight w:val="yellow"/>
              </w:rPr>
            </w:pPr>
            <w:r w:rsidRPr="642024EF">
              <w:rPr>
                <w:sz w:val="16"/>
                <w:szCs w:val="16"/>
                <w:highlight w:val="yellow"/>
              </w:rPr>
              <w:t xml:space="preserve">Summative Assessment on excerpt from </w:t>
            </w:r>
            <w:r w:rsidR="67D1E65F" w:rsidRPr="642024EF">
              <w:rPr>
                <w:sz w:val="16"/>
                <w:szCs w:val="16"/>
                <w:highlight w:val="yellow"/>
              </w:rPr>
              <w:t>1984 by George Orwell</w:t>
            </w:r>
            <w:r w:rsidR="0F792CDE" w:rsidRPr="642024EF">
              <w:rPr>
                <w:sz w:val="16"/>
                <w:szCs w:val="16"/>
                <w:highlight w:val="yellow"/>
              </w:rPr>
              <w:t>. Trust Common Reading Assessment.</w:t>
            </w:r>
          </w:p>
          <w:p w14:paraId="61991207" w14:textId="77777777" w:rsidR="000E3757" w:rsidRPr="00207E37" w:rsidRDefault="000E3757" w:rsidP="0009653F">
            <w:pPr>
              <w:rPr>
                <w:sz w:val="16"/>
                <w:szCs w:val="16"/>
              </w:rPr>
            </w:pPr>
          </w:p>
          <w:p w14:paraId="48558390" w14:textId="55EEFED8" w:rsidR="000E3757" w:rsidRPr="00207E37" w:rsidRDefault="5AF0C844" w:rsidP="0009653F">
            <w:pPr>
              <w:rPr>
                <w:sz w:val="16"/>
                <w:szCs w:val="16"/>
              </w:rPr>
            </w:pPr>
            <w:r w:rsidRPr="5F3B4043">
              <w:rPr>
                <w:sz w:val="16"/>
                <w:szCs w:val="16"/>
                <w:highlight w:val="green"/>
              </w:rPr>
              <w:t xml:space="preserve">All </w:t>
            </w:r>
            <w:r w:rsidR="000E3757" w:rsidRPr="5F3B4043">
              <w:rPr>
                <w:sz w:val="16"/>
                <w:szCs w:val="16"/>
                <w:highlight w:val="green"/>
              </w:rPr>
              <w:t>lessons have a review of previous learning via low stake quizzes (multiple choice, fill in the blanks, tru</w:t>
            </w:r>
            <w:r w:rsidR="00BF0BE0" w:rsidRPr="5F3B4043">
              <w:rPr>
                <w:sz w:val="16"/>
                <w:szCs w:val="16"/>
                <w:highlight w:val="green"/>
              </w:rPr>
              <w:t>e</w:t>
            </w:r>
            <w:r w:rsidR="000E3757" w:rsidRPr="5F3B4043">
              <w:rPr>
                <w:sz w:val="16"/>
                <w:szCs w:val="16"/>
                <w:highlight w:val="green"/>
              </w:rPr>
              <w:t xml:space="preserve"> or false, re-ordering).</w:t>
            </w:r>
          </w:p>
          <w:p w14:paraId="13A5102B" w14:textId="77777777" w:rsidR="00EE5FA2" w:rsidRPr="00207E37" w:rsidRDefault="00EE5FA2" w:rsidP="008A15CA">
            <w:pPr>
              <w:rPr>
                <w:sz w:val="16"/>
                <w:szCs w:val="16"/>
              </w:rPr>
            </w:pPr>
          </w:p>
        </w:tc>
        <w:tc>
          <w:tcPr>
            <w:tcW w:w="5528" w:type="dxa"/>
            <w:gridSpan w:val="3"/>
          </w:tcPr>
          <w:p w14:paraId="64264E43" w14:textId="5CE01AB2" w:rsidR="00434BA3" w:rsidRPr="00207E37" w:rsidRDefault="00434BA3" w:rsidP="00434BA3">
            <w:pPr>
              <w:rPr>
                <w:sz w:val="16"/>
                <w:szCs w:val="16"/>
                <w:highlight w:val="cyan"/>
              </w:rPr>
            </w:pPr>
            <w:r>
              <w:rPr>
                <w:sz w:val="16"/>
                <w:szCs w:val="16"/>
                <w:highlight w:val="cyan"/>
              </w:rPr>
              <w:t xml:space="preserve">Starting with extracts that introduce traditional dystopian conventions. </w:t>
            </w:r>
          </w:p>
          <w:p w14:paraId="3DDBDFC8" w14:textId="77777777" w:rsidR="00687F46" w:rsidRPr="00207E37" w:rsidRDefault="00687F46">
            <w:pPr>
              <w:rPr>
                <w:sz w:val="16"/>
                <w:szCs w:val="16"/>
                <w:highlight w:val="magenta"/>
              </w:rPr>
            </w:pPr>
          </w:p>
          <w:p w14:paraId="3724C95C" w14:textId="77777777" w:rsidR="00EE5FA2" w:rsidRPr="00207E37" w:rsidRDefault="0010533F">
            <w:pPr>
              <w:rPr>
                <w:sz w:val="16"/>
                <w:szCs w:val="16"/>
              </w:rPr>
            </w:pPr>
            <w:r>
              <w:rPr>
                <w:sz w:val="16"/>
                <w:szCs w:val="16"/>
                <w:highlight w:val="magenta"/>
              </w:rPr>
              <w:t>Progress</w:t>
            </w:r>
            <w:r w:rsidR="00F35947" w:rsidRPr="00207E37">
              <w:rPr>
                <w:sz w:val="16"/>
                <w:szCs w:val="16"/>
                <w:highlight w:val="magenta"/>
              </w:rPr>
              <w:t xml:space="preserve"> reading assessment</w:t>
            </w:r>
            <w:r>
              <w:rPr>
                <w:sz w:val="16"/>
                <w:szCs w:val="16"/>
                <w:highlight w:val="magenta"/>
              </w:rPr>
              <w:t xml:space="preserve"> – check</w:t>
            </w:r>
            <w:r w:rsidR="00602544" w:rsidRPr="00207E37">
              <w:rPr>
                <w:sz w:val="16"/>
                <w:szCs w:val="16"/>
                <w:highlight w:val="magenta"/>
              </w:rPr>
              <w:t xml:space="preserve"> reading skills level</w:t>
            </w:r>
          </w:p>
        </w:tc>
        <w:tc>
          <w:tcPr>
            <w:tcW w:w="3119" w:type="dxa"/>
            <w:gridSpan w:val="2"/>
          </w:tcPr>
          <w:p w14:paraId="194D8FC3" w14:textId="77777777" w:rsidR="000E7955" w:rsidRPr="00207E37" w:rsidRDefault="000E7955" w:rsidP="000E7955">
            <w:pPr>
              <w:rPr>
                <w:sz w:val="16"/>
                <w:szCs w:val="16"/>
              </w:rPr>
            </w:pPr>
            <w:r w:rsidRPr="00207E37">
              <w:rPr>
                <w:sz w:val="16"/>
                <w:szCs w:val="16"/>
                <w:highlight w:val="cyan"/>
              </w:rPr>
              <w:t>Use of PEEL paragraphs - whole school language for learning strategy</w:t>
            </w:r>
            <w:r w:rsidRPr="00207E37">
              <w:rPr>
                <w:sz w:val="16"/>
                <w:szCs w:val="16"/>
              </w:rPr>
              <w:t xml:space="preserve">.  </w:t>
            </w:r>
          </w:p>
          <w:p w14:paraId="4F90EE4D" w14:textId="77777777" w:rsidR="00AF6146" w:rsidRPr="0097314C" w:rsidRDefault="00AF6146" w:rsidP="000E7955">
            <w:pPr>
              <w:rPr>
                <w:color w:val="FFFFFF" w:themeColor="background1"/>
                <w:sz w:val="16"/>
                <w:szCs w:val="16"/>
              </w:rPr>
            </w:pPr>
          </w:p>
          <w:p w14:paraId="0612DE3C" w14:textId="77777777" w:rsidR="00AF6146" w:rsidRPr="0097314C" w:rsidRDefault="00AF6146" w:rsidP="000E7955">
            <w:pPr>
              <w:rPr>
                <w:color w:val="FFFFFF" w:themeColor="background1"/>
                <w:sz w:val="16"/>
                <w:szCs w:val="16"/>
              </w:rPr>
            </w:pPr>
            <w:r w:rsidRPr="0097314C">
              <w:rPr>
                <w:color w:val="FFFFFF" w:themeColor="background1"/>
                <w:sz w:val="16"/>
                <w:szCs w:val="16"/>
                <w:highlight w:val="blue"/>
              </w:rPr>
              <w:t xml:space="preserve">Discussions involving </w:t>
            </w:r>
            <w:r w:rsidR="00ED024F" w:rsidRPr="0097314C">
              <w:rPr>
                <w:color w:val="FFFFFF" w:themeColor="background1"/>
                <w:sz w:val="16"/>
                <w:szCs w:val="16"/>
                <w:highlight w:val="blue"/>
              </w:rPr>
              <w:t>what makes a utopian and dystopian world.</w:t>
            </w:r>
          </w:p>
          <w:p w14:paraId="1CE46A9B" w14:textId="77777777" w:rsidR="00EE5FA2" w:rsidRPr="00207E37" w:rsidRDefault="00EE5FA2">
            <w:pPr>
              <w:rPr>
                <w:sz w:val="16"/>
                <w:szCs w:val="16"/>
              </w:rPr>
            </w:pPr>
          </w:p>
        </w:tc>
        <w:tc>
          <w:tcPr>
            <w:tcW w:w="3118" w:type="dxa"/>
          </w:tcPr>
          <w:p w14:paraId="34BA2472" w14:textId="77777777" w:rsidR="00AA5BB7" w:rsidRDefault="00AA5BB7" w:rsidP="00AA5BB7">
            <w:pPr>
              <w:rPr>
                <w:sz w:val="18"/>
                <w:szCs w:val="18"/>
              </w:rPr>
            </w:pPr>
            <w:r>
              <w:rPr>
                <w:sz w:val="18"/>
                <w:szCs w:val="18"/>
              </w:rPr>
              <w:t xml:space="preserve">The courage of authors to explore topics that are important in the world today is explored. E.g. Malorie Blackman racism, George Orwell poverty etc. </w:t>
            </w:r>
          </w:p>
          <w:p w14:paraId="6414F384" w14:textId="77777777" w:rsidR="00AA5BB7" w:rsidRDefault="00AA5BB7" w:rsidP="00AA5BB7">
            <w:pPr>
              <w:rPr>
                <w:sz w:val="18"/>
                <w:szCs w:val="18"/>
              </w:rPr>
            </w:pPr>
          </w:p>
          <w:p w14:paraId="12CF0172" w14:textId="77777777" w:rsidR="00AA5BB7" w:rsidRDefault="00AA5BB7" w:rsidP="00AA5BB7">
            <w:pPr>
              <w:rPr>
                <w:sz w:val="18"/>
                <w:szCs w:val="18"/>
              </w:rPr>
            </w:pPr>
            <w:r>
              <w:rPr>
                <w:sz w:val="18"/>
                <w:szCs w:val="18"/>
              </w:rPr>
              <w:t xml:space="preserve">The wisdom of writers to select choices of language and structure to deliberately create effect and manipulate readers is explored too. </w:t>
            </w:r>
          </w:p>
          <w:p w14:paraId="01DA88BD" w14:textId="77777777" w:rsidR="00EE5FA2" w:rsidRPr="00F208A0" w:rsidRDefault="00EE5FA2" w:rsidP="00A55692">
            <w:pPr>
              <w:rPr>
                <w:sz w:val="18"/>
                <w:szCs w:val="18"/>
              </w:rPr>
            </w:pPr>
          </w:p>
        </w:tc>
      </w:tr>
      <w:tr w:rsidR="00EE5FA2" w14:paraId="1B38E196" w14:textId="77777777" w:rsidTr="642024EF">
        <w:trPr>
          <w:gridAfter w:val="1"/>
          <w:wAfter w:w="111" w:type="dxa"/>
          <w:trHeight w:val="979"/>
        </w:trPr>
        <w:tc>
          <w:tcPr>
            <w:tcW w:w="959" w:type="dxa"/>
            <w:vMerge/>
          </w:tcPr>
          <w:p w14:paraId="546C7448" w14:textId="77777777" w:rsidR="00EE5FA2" w:rsidRPr="000E48CD" w:rsidRDefault="00EE5FA2">
            <w:pPr>
              <w:rPr>
                <w:sz w:val="16"/>
                <w:szCs w:val="16"/>
              </w:rPr>
            </w:pPr>
          </w:p>
        </w:tc>
        <w:tc>
          <w:tcPr>
            <w:tcW w:w="1304" w:type="dxa"/>
          </w:tcPr>
          <w:p w14:paraId="5FB5DD0C" w14:textId="77777777" w:rsidR="00EE5FA2" w:rsidRPr="00207E37" w:rsidRDefault="00EE5FA2" w:rsidP="00EE5FA2">
            <w:pPr>
              <w:rPr>
                <w:sz w:val="16"/>
                <w:szCs w:val="16"/>
              </w:rPr>
            </w:pPr>
            <w:r w:rsidRPr="00207E37">
              <w:rPr>
                <w:sz w:val="16"/>
                <w:szCs w:val="16"/>
              </w:rPr>
              <w:t>Imaginative Writing</w:t>
            </w:r>
          </w:p>
          <w:p w14:paraId="6DC1125D" w14:textId="3CC6D957" w:rsidR="00F13EC1" w:rsidRPr="00207E37" w:rsidRDefault="00F13EC1">
            <w:pPr>
              <w:rPr>
                <w:sz w:val="16"/>
                <w:szCs w:val="16"/>
              </w:rPr>
            </w:pPr>
          </w:p>
        </w:tc>
        <w:tc>
          <w:tcPr>
            <w:tcW w:w="4678" w:type="dxa"/>
            <w:gridSpan w:val="2"/>
          </w:tcPr>
          <w:p w14:paraId="22EA648F" w14:textId="197E84E0" w:rsidR="00EE5FA2" w:rsidRDefault="00434BA3" w:rsidP="00D816E8">
            <w:pPr>
              <w:rPr>
                <w:sz w:val="16"/>
                <w:szCs w:val="16"/>
              </w:rPr>
            </w:pPr>
            <w:r>
              <w:rPr>
                <w:sz w:val="16"/>
                <w:szCs w:val="16"/>
              </w:rPr>
              <w:t xml:space="preserve">Substantive Knowledge: </w:t>
            </w:r>
          </w:p>
          <w:p w14:paraId="25BC44FE" w14:textId="66F4A047" w:rsidR="00434BA3" w:rsidRPr="00207E37" w:rsidRDefault="00434BA3" w:rsidP="00D816E8">
            <w:pPr>
              <w:rPr>
                <w:sz w:val="16"/>
                <w:szCs w:val="16"/>
              </w:rPr>
            </w:pPr>
            <w:r>
              <w:rPr>
                <w:sz w:val="16"/>
                <w:szCs w:val="16"/>
              </w:rPr>
              <w:t xml:space="preserve">To know what a cyclical narrative is and techniques used by writers of the dystopian genre. </w:t>
            </w:r>
          </w:p>
          <w:p w14:paraId="152095A6" w14:textId="77777777" w:rsidR="00F35947" w:rsidRPr="00207E37" w:rsidRDefault="00F35947" w:rsidP="00D816E8">
            <w:pPr>
              <w:rPr>
                <w:sz w:val="16"/>
                <w:szCs w:val="16"/>
              </w:rPr>
            </w:pPr>
          </w:p>
          <w:p w14:paraId="1E19B0A9" w14:textId="51BF8E67" w:rsidR="00F35947" w:rsidRPr="00207E37" w:rsidRDefault="00AF5959" w:rsidP="00D816E8">
            <w:pPr>
              <w:rPr>
                <w:sz w:val="16"/>
                <w:szCs w:val="16"/>
              </w:rPr>
            </w:pPr>
            <w:r>
              <w:rPr>
                <w:sz w:val="16"/>
                <w:szCs w:val="16"/>
              </w:rPr>
              <w:t xml:space="preserve">Disciplinary Knowledge: </w:t>
            </w:r>
          </w:p>
          <w:p w14:paraId="5A9B1571" w14:textId="77777777" w:rsidR="00F35947" w:rsidRPr="00207E37" w:rsidRDefault="00F35947" w:rsidP="00F35947">
            <w:pPr>
              <w:rPr>
                <w:sz w:val="16"/>
                <w:szCs w:val="16"/>
              </w:rPr>
            </w:pPr>
            <w:r w:rsidRPr="00207E37">
              <w:rPr>
                <w:sz w:val="16"/>
                <w:szCs w:val="16"/>
              </w:rPr>
              <w:t>Whole text organisation (clear beginning, middle, end), whole text narrative structure (problem, crisis, resolution) paragraphing. Varied sentence structure within paragraphs.</w:t>
            </w:r>
          </w:p>
          <w:p w14:paraId="0A9265EC" w14:textId="77777777" w:rsidR="00F35947" w:rsidRPr="00207E37" w:rsidRDefault="00F35947" w:rsidP="00F35947">
            <w:pPr>
              <w:rPr>
                <w:sz w:val="16"/>
                <w:szCs w:val="16"/>
              </w:rPr>
            </w:pPr>
            <w:r w:rsidRPr="00207E37">
              <w:rPr>
                <w:sz w:val="16"/>
                <w:szCs w:val="16"/>
              </w:rPr>
              <w:t>Ability to use figurative writing techniques such as: metaphor, simile, verbs, personification, five senses, adjectives and adverbs, colours, emotive language.</w:t>
            </w:r>
          </w:p>
          <w:p w14:paraId="2D5CC85B" w14:textId="77777777" w:rsidR="00F35947" w:rsidRPr="00207E37" w:rsidRDefault="00F35947" w:rsidP="00F35947">
            <w:pPr>
              <w:rPr>
                <w:sz w:val="16"/>
                <w:szCs w:val="16"/>
              </w:rPr>
            </w:pPr>
            <w:r w:rsidRPr="00207E37">
              <w:rPr>
                <w:sz w:val="16"/>
                <w:szCs w:val="16"/>
              </w:rPr>
              <w:t>Correctly laid out and punctuated dialogue.</w:t>
            </w:r>
          </w:p>
          <w:p w14:paraId="5B7F18AF" w14:textId="4701C53B" w:rsidR="00F35947" w:rsidRPr="00207E37" w:rsidRDefault="00F35947" w:rsidP="00F35947">
            <w:pPr>
              <w:rPr>
                <w:sz w:val="16"/>
                <w:szCs w:val="16"/>
              </w:rPr>
            </w:pPr>
            <w:r w:rsidRPr="30F54872">
              <w:rPr>
                <w:sz w:val="16"/>
                <w:szCs w:val="16"/>
              </w:rPr>
              <w:t>Deliberate and adventurous use of vocabulary</w:t>
            </w:r>
            <w:r w:rsidR="48CB7EEB" w:rsidRPr="30F54872">
              <w:rPr>
                <w:sz w:val="16"/>
                <w:szCs w:val="16"/>
              </w:rPr>
              <w:t>.</w:t>
            </w:r>
          </w:p>
          <w:p w14:paraId="35E2D24F" w14:textId="77777777" w:rsidR="00F35947" w:rsidRPr="00207E37" w:rsidRDefault="00F35947" w:rsidP="00D816E8">
            <w:pPr>
              <w:rPr>
                <w:sz w:val="16"/>
                <w:szCs w:val="16"/>
              </w:rPr>
            </w:pPr>
          </w:p>
        </w:tc>
        <w:tc>
          <w:tcPr>
            <w:tcW w:w="3544" w:type="dxa"/>
            <w:gridSpan w:val="2"/>
          </w:tcPr>
          <w:p w14:paraId="59AAE748" w14:textId="77777777" w:rsidR="00F35947" w:rsidRPr="00207E37" w:rsidRDefault="00F35947" w:rsidP="00F35947">
            <w:pPr>
              <w:rPr>
                <w:sz w:val="16"/>
                <w:szCs w:val="16"/>
                <w:highlight w:val="yellow"/>
              </w:rPr>
            </w:pPr>
            <w:r w:rsidRPr="00207E37">
              <w:rPr>
                <w:sz w:val="16"/>
                <w:szCs w:val="16"/>
                <w:highlight w:val="yellow"/>
              </w:rPr>
              <w:t xml:space="preserve">Summative Assessment </w:t>
            </w:r>
          </w:p>
          <w:p w14:paraId="0C77930B" w14:textId="77777777" w:rsidR="00F35947" w:rsidRPr="00207E37" w:rsidRDefault="00F35947" w:rsidP="00F35947">
            <w:pPr>
              <w:rPr>
                <w:rFonts w:ascii="Arial" w:hAnsi="Arial" w:cs="Arial"/>
                <w:sz w:val="16"/>
                <w:szCs w:val="16"/>
              </w:rPr>
            </w:pPr>
            <w:r w:rsidRPr="00207E37">
              <w:rPr>
                <w:rFonts w:ascii="Arial" w:hAnsi="Arial" w:cs="Arial"/>
                <w:sz w:val="16"/>
                <w:szCs w:val="16"/>
                <w:highlight w:val="yellow"/>
              </w:rPr>
              <w:t>Write a short story about</w:t>
            </w:r>
            <w:r w:rsidR="00FF4316">
              <w:rPr>
                <w:rFonts w:ascii="Arial" w:hAnsi="Arial" w:cs="Arial"/>
                <w:sz w:val="16"/>
                <w:szCs w:val="16"/>
                <w:highlight w:val="yellow"/>
              </w:rPr>
              <w:t xml:space="preserve"> living in a dystopian world</w:t>
            </w:r>
            <w:r w:rsidRPr="00207E37">
              <w:rPr>
                <w:rFonts w:ascii="Arial" w:hAnsi="Arial" w:cs="Arial"/>
                <w:sz w:val="16"/>
                <w:szCs w:val="16"/>
                <w:highlight w:val="yellow"/>
              </w:rPr>
              <w:t>.</w:t>
            </w:r>
          </w:p>
          <w:p w14:paraId="6250D753" w14:textId="77777777" w:rsidR="00EE5FA2" w:rsidRPr="00207E37" w:rsidRDefault="00EE5FA2" w:rsidP="00F35947">
            <w:pPr>
              <w:rPr>
                <w:sz w:val="16"/>
                <w:szCs w:val="16"/>
              </w:rPr>
            </w:pPr>
          </w:p>
          <w:p w14:paraId="52616C2F" w14:textId="7F2017A3" w:rsidR="000E3757" w:rsidRPr="00207E37" w:rsidRDefault="2BC10C5E" w:rsidP="000E3757">
            <w:pPr>
              <w:rPr>
                <w:sz w:val="16"/>
                <w:szCs w:val="16"/>
              </w:rPr>
            </w:pPr>
            <w:r w:rsidRPr="5F3B4043">
              <w:rPr>
                <w:sz w:val="16"/>
                <w:szCs w:val="16"/>
                <w:highlight w:val="green"/>
              </w:rPr>
              <w:t>All</w:t>
            </w:r>
            <w:r w:rsidR="000E3757" w:rsidRPr="5F3B4043">
              <w:rPr>
                <w:sz w:val="16"/>
                <w:szCs w:val="16"/>
                <w:highlight w:val="green"/>
              </w:rPr>
              <w:t xml:space="preserve"> lessons have a review of previous learning via low stake quizzes (multiple choice, fill in the blanks, tru</w:t>
            </w:r>
            <w:r w:rsidR="00145007" w:rsidRPr="5F3B4043">
              <w:rPr>
                <w:sz w:val="16"/>
                <w:szCs w:val="16"/>
                <w:highlight w:val="green"/>
              </w:rPr>
              <w:t>e</w:t>
            </w:r>
            <w:r w:rsidR="000E3757" w:rsidRPr="5F3B4043">
              <w:rPr>
                <w:sz w:val="16"/>
                <w:szCs w:val="16"/>
                <w:highlight w:val="green"/>
              </w:rPr>
              <w:t xml:space="preserve"> or false, re-ordering).</w:t>
            </w:r>
          </w:p>
          <w:p w14:paraId="7E802987" w14:textId="77777777" w:rsidR="000E3757" w:rsidRPr="00207E37" w:rsidRDefault="000E3757" w:rsidP="00F35947">
            <w:pPr>
              <w:rPr>
                <w:sz w:val="16"/>
                <w:szCs w:val="16"/>
              </w:rPr>
            </w:pPr>
          </w:p>
        </w:tc>
        <w:tc>
          <w:tcPr>
            <w:tcW w:w="5528" w:type="dxa"/>
            <w:gridSpan w:val="3"/>
          </w:tcPr>
          <w:p w14:paraId="5EF47D0F" w14:textId="77777777" w:rsidR="00145007" w:rsidRPr="00207E37" w:rsidRDefault="00145007">
            <w:pPr>
              <w:rPr>
                <w:sz w:val="16"/>
                <w:szCs w:val="16"/>
                <w:highlight w:val="magenta"/>
              </w:rPr>
            </w:pPr>
          </w:p>
          <w:p w14:paraId="646EA427" w14:textId="2EA5688E" w:rsidR="00145007" w:rsidRPr="00434BA3" w:rsidRDefault="00434BA3">
            <w:pPr>
              <w:rPr>
                <w:sz w:val="16"/>
                <w:szCs w:val="16"/>
                <w:highlight w:val="cyan"/>
              </w:rPr>
            </w:pPr>
            <w:r w:rsidRPr="00434BA3">
              <w:rPr>
                <w:sz w:val="16"/>
                <w:szCs w:val="16"/>
                <w:highlight w:val="cyan"/>
              </w:rPr>
              <w:t xml:space="preserve">Students to use their knowledge of dystopian conventions to be able to craft their own narrative that fits the genre. </w:t>
            </w:r>
          </w:p>
          <w:p w14:paraId="039C681A" w14:textId="77777777" w:rsidR="00EE5FA2" w:rsidRPr="00207E37" w:rsidRDefault="0010533F">
            <w:pPr>
              <w:rPr>
                <w:sz w:val="16"/>
                <w:szCs w:val="16"/>
              </w:rPr>
            </w:pPr>
            <w:r>
              <w:rPr>
                <w:sz w:val="16"/>
                <w:szCs w:val="16"/>
                <w:highlight w:val="magenta"/>
              </w:rPr>
              <w:t>Progress</w:t>
            </w:r>
            <w:r w:rsidR="00F35947" w:rsidRPr="00207E37">
              <w:rPr>
                <w:sz w:val="16"/>
                <w:szCs w:val="16"/>
                <w:highlight w:val="magenta"/>
              </w:rPr>
              <w:t xml:space="preserve"> writing assessment</w:t>
            </w:r>
            <w:r>
              <w:rPr>
                <w:sz w:val="16"/>
                <w:szCs w:val="16"/>
                <w:highlight w:val="magenta"/>
              </w:rPr>
              <w:t xml:space="preserve"> – check</w:t>
            </w:r>
            <w:r w:rsidR="00602544" w:rsidRPr="00207E37">
              <w:rPr>
                <w:sz w:val="16"/>
                <w:szCs w:val="16"/>
                <w:highlight w:val="magenta"/>
              </w:rPr>
              <w:t xml:space="preserve"> writing skills level</w:t>
            </w:r>
          </w:p>
        </w:tc>
        <w:tc>
          <w:tcPr>
            <w:tcW w:w="3119" w:type="dxa"/>
            <w:gridSpan w:val="2"/>
          </w:tcPr>
          <w:p w14:paraId="2252718F" w14:textId="77777777" w:rsidR="00145007" w:rsidRPr="00207E37" w:rsidRDefault="00145007">
            <w:pPr>
              <w:rPr>
                <w:sz w:val="16"/>
                <w:szCs w:val="16"/>
                <w:highlight w:val="cyan"/>
              </w:rPr>
            </w:pPr>
            <w:r w:rsidRPr="00207E37">
              <w:rPr>
                <w:sz w:val="16"/>
                <w:szCs w:val="16"/>
                <w:highlight w:val="cyan"/>
              </w:rPr>
              <w:t xml:space="preserve">Language for learning techniques for writing such as the use of graphic organiser to structure writing, </w:t>
            </w:r>
            <w:proofErr w:type="spellStart"/>
            <w:r w:rsidRPr="00207E37">
              <w:rPr>
                <w:sz w:val="16"/>
                <w:szCs w:val="16"/>
                <w:highlight w:val="cyan"/>
              </w:rPr>
              <w:t>non negotiable</w:t>
            </w:r>
            <w:proofErr w:type="spellEnd"/>
            <w:r w:rsidRPr="00207E37">
              <w:rPr>
                <w:sz w:val="16"/>
                <w:szCs w:val="16"/>
                <w:highlight w:val="cyan"/>
              </w:rPr>
              <w:t xml:space="preserve"> spellings</w:t>
            </w:r>
          </w:p>
          <w:p w14:paraId="4FDB32B2" w14:textId="77777777" w:rsidR="00145007" w:rsidRPr="00207E37" w:rsidRDefault="00145007">
            <w:pPr>
              <w:rPr>
                <w:sz w:val="16"/>
                <w:szCs w:val="16"/>
                <w:highlight w:val="magenta"/>
              </w:rPr>
            </w:pPr>
          </w:p>
          <w:p w14:paraId="2734B5E6" w14:textId="77777777" w:rsidR="00145007" w:rsidRPr="00207E37" w:rsidRDefault="00145007">
            <w:pPr>
              <w:rPr>
                <w:sz w:val="16"/>
                <w:szCs w:val="16"/>
                <w:highlight w:val="magenta"/>
              </w:rPr>
            </w:pPr>
            <w:r w:rsidRPr="00207E37">
              <w:rPr>
                <w:sz w:val="16"/>
                <w:szCs w:val="16"/>
                <w:highlight w:val="magenta"/>
              </w:rPr>
              <w:t>National Poetry Day stand- alone lesson early October</w:t>
            </w:r>
          </w:p>
          <w:p w14:paraId="2C330D3A" w14:textId="77777777" w:rsidR="00145007" w:rsidRPr="00207E37" w:rsidRDefault="00145007">
            <w:pPr>
              <w:rPr>
                <w:sz w:val="16"/>
                <w:szCs w:val="16"/>
                <w:highlight w:val="magenta"/>
              </w:rPr>
            </w:pPr>
          </w:p>
          <w:p w14:paraId="3D8F274A" w14:textId="77777777" w:rsidR="00EE5FA2" w:rsidRPr="00207E37" w:rsidRDefault="00EE5FA2">
            <w:pPr>
              <w:rPr>
                <w:sz w:val="16"/>
                <w:szCs w:val="16"/>
              </w:rPr>
            </w:pPr>
          </w:p>
        </w:tc>
        <w:tc>
          <w:tcPr>
            <w:tcW w:w="3118" w:type="dxa"/>
          </w:tcPr>
          <w:p w14:paraId="37E304B8" w14:textId="3B1A494A" w:rsidR="00EE5FA2" w:rsidRPr="00F208A0" w:rsidRDefault="00AA5BB7" w:rsidP="00A55692">
            <w:pPr>
              <w:rPr>
                <w:sz w:val="18"/>
                <w:szCs w:val="18"/>
              </w:rPr>
            </w:pPr>
            <w:r>
              <w:rPr>
                <w:sz w:val="18"/>
                <w:szCs w:val="18"/>
              </w:rPr>
              <w:t>A passion for story writing is encouraged through student’s abilities to shape their own creative writing.</w:t>
            </w:r>
          </w:p>
        </w:tc>
      </w:tr>
      <w:tr w:rsidR="00EE5FA2" w14:paraId="1ECB6BD1" w14:textId="77777777" w:rsidTr="642024EF">
        <w:trPr>
          <w:gridAfter w:val="1"/>
          <w:wAfter w:w="111" w:type="dxa"/>
          <w:trHeight w:val="296"/>
        </w:trPr>
        <w:tc>
          <w:tcPr>
            <w:tcW w:w="959" w:type="dxa"/>
            <w:vMerge w:val="restart"/>
          </w:tcPr>
          <w:p w14:paraId="7032E9B1" w14:textId="77777777" w:rsidR="00EE5FA2" w:rsidRPr="000E48CD" w:rsidRDefault="007D7473">
            <w:pPr>
              <w:rPr>
                <w:sz w:val="16"/>
                <w:szCs w:val="16"/>
              </w:rPr>
            </w:pPr>
            <w:r>
              <w:rPr>
                <w:sz w:val="16"/>
                <w:szCs w:val="16"/>
              </w:rPr>
              <w:t>Year 8</w:t>
            </w:r>
            <w:r w:rsidR="00EE5FA2" w:rsidRPr="000E48CD">
              <w:rPr>
                <w:sz w:val="16"/>
                <w:szCs w:val="16"/>
              </w:rPr>
              <w:t xml:space="preserve"> - 2</w:t>
            </w:r>
          </w:p>
        </w:tc>
        <w:tc>
          <w:tcPr>
            <w:tcW w:w="1304" w:type="dxa"/>
          </w:tcPr>
          <w:p w14:paraId="6C3C1FF6" w14:textId="77777777" w:rsidR="00646751" w:rsidRPr="00207E37" w:rsidRDefault="00646751" w:rsidP="30F54872">
            <w:pPr>
              <w:rPr>
                <w:sz w:val="18"/>
                <w:szCs w:val="18"/>
              </w:rPr>
            </w:pPr>
            <w:r w:rsidRPr="30F54872">
              <w:rPr>
                <w:sz w:val="18"/>
                <w:szCs w:val="18"/>
              </w:rPr>
              <w:t>Imaginative Writing</w:t>
            </w:r>
          </w:p>
          <w:p w14:paraId="4F0AE7A8" w14:textId="77777777" w:rsidR="00EE5FA2" w:rsidRPr="00207E37" w:rsidRDefault="00EE5FA2" w:rsidP="30F54872">
            <w:pPr>
              <w:rPr>
                <w:sz w:val="18"/>
                <w:szCs w:val="18"/>
              </w:rPr>
            </w:pPr>
          </w:p>
          <w:p w14:paraId="7065E548" w14:textId="77777777" w:rsidR="00EE5FA2" w:rsidRPr="00207E37" w:rsidRDefault="00EE5FA2" w:rsidP="30F54872">
            <w:pPr>
              <w:rPr>
                <w:sz w:val="18"/>
                <w:szCs w:val="18"/>
              </w:rPr>
            </w:pPr>
          </w:p>
        </w:tc>
        <w:tc>
          <w:tcPr>
            <w:tcW w:w="4678" w:type="dxa"/>
            <w:gridSpan w:val="2"/>
          </w:tcPr>
          <w:p w14:paraId="1019DF6A" w14:textId="77777777" w:rsidR="00F35947" w:rsidRPr="00207E37" w:rsidRDefault="00646751" w:rsidP="30F54872">
            <w:pPr>
              <w:rPr>
                <w:sz w:val="18"/>
                <w:szCs w:val="18"/>
              </w:rPr>
            </w:pPr>
            <w:r w:rsidRPr="30F54872">
              <w:rPr>
                <w:sz w:val="18"/>
                <w:szCs w:val="18"/>
              </w:rPr>
              <w:t>The first two weeks of this half term are taken up with delivering imaginative writing, as explained above.</w:t>
            </w:r>
          </w:p>
        </w:tc>
        <w:tc>
          <w:tcPr>
            <w:tcW w:w="3544" w:type="dxa"/>
            <w:gridSpan w:val="2"/>
          </w:tcPr>
          <w:p w14:paraId="4B9C9A7B" w14:textId="77777777" w:rsidR="000E3757" w:rsidRPr="00207E37" w:rsidRDefault="00646751" w:rsidP="30F54872">
            <w:pPr>
              <w:rPr>
                <w:sz w:val="18"/>
                <w:szCs w:val="18"/>
              </w:rPr>
            </w:pPr>
            <w:r w:rsidRPr="30F54872">
              <w:rPr>
                <w:sz w:val="18"/>
                <w:szCs w:val="18"/>
              </w:rPr>
              <w:t>As above</w:t>
            </w:r>
          </w:p>
        </w:tc>
        <w:tc>
          <w:tcPr>
            <w:tcW w:w="5528" w:type="dxa"/>
            <w:gridSpan w:val="3"/>
          </w:tcPr>
          <w:p w14:paraId="51DF4AA2" w14:textId="77777777" w:rsidR="00145007" w:rsidRPr="00207E37" w:rsidRDefault="00646751" w:rsidP="30F54872">
            <w:pPr>
              <w:rPr>
                <w:sz w:val="18"/>
                <w:szCs w:val="18"/>
              </w:rPr>
            </w:pPr>
            <w:r w:rsidRPr="30F54872">
              <w:rPr>
                <w:sz w:val="18"/>
                <w:szCs w:val="18"/>
              </w:rPr>
              <w:t>As above</w:t>
            </w:r>
          </w:p>
        </w:tc>
        <w:tc>
          <w:tcPr>
            <w:tcW w:w="3119" w:type="dxa"/>
            <w:gridSpan w:val="2"/>
          </w:tcPr>
          <w:p w14:paraId="7E3EFC8B" w14:textId="77777777" w:rsidR="00EE5FA2" w:rsidRPr="00207E37" w:rsidRDefault="00646751" w:rsidP="30F54872">
            <w:pPr>
              <w:rPr>
                <w:sz w:val="18"/>
                <w:szCs w:val="18"/>
                <w:highlight w:val="magenta"/>
              </w:rPr>
            </w:pPr>
            <w:r w:rsidRPr="30F54872">
              <w:rPr>
                <w:sz w:val="18"/>
                <w:szCs w:val="18"/>
              </w:rPr>
              <w:t>As above</w:t>
            </w:r>
          </w:p>
        </w:tc>
        <w:tc>
          <w:tcPr>
            <w:tcW w:w="3118" w:type="dxa"/>
          </w:tcPr>
          <w:p w14:paraId="516B5C94" w14:textId="77777777" w:rsidR="00EE5FA2" w:rsidRPr="00F208A0" w:rsidRDefault="00EE5FA2" w:rsidP="00A55692">
            <w:pPr>
              <w:rPr>
                <w:sz w:val="18"/>
                <w:szCs w:val="18"/>
              </w:rPr>
            </w:pPr>
          </w:p>
        </w:tc>
      </w:tr>
      <w:tr w:rsidR="00EE5FA2" w14:paraId="4D1E48BB" w14:textId="77777777" w:rsidTr="642024EF">
        <w:trPr>
          <w:gridAfter w:val="1"/>
          <w:wAfter w:w="111" w:type="dxa"/>
          <w:trHeight w:val="1197"/>
        </w:trPr>
        <w:tc>
          <w:tcPr>
            <w:tcW w:w="959" w:type="dxa"/>
            <w:vMerge/>
          </w:tcPr>
          <w:p w14:paraId="7CF3E06D" w14:textId="77777777" w:rsidR="00EE5FA2" w:rsidRPr="000E48CD" w:rsidRDefault="00EE5FA2">
            <w:pPr>
              <w:rPr>
                <w:sz w:val="16"/>
                <w:szCs w:val="16"/>
              </w:rPr>
            </w:pPr>
          </w:p>
        </w:tc>
        <w:tc>
          <w:tcPr>
            <w:tcW w:w="1304" w:type="dxa"/>
          </w:tcPr>
          <w:p w14:paraId="32F5BBF2" w14:textId="77777777" w:rsidR="00EE5FA2" w:rsidRPr="00207E37" w:rsidRDefault="00EE5FA2" w:rsidP="30F54872">
            <w:pPr>
              <w:rPr>
                <w:sz w:val="18"/>
                <w:szCs w:val="18"/>
              </w:rPr>
            </w:pPr>
            <w:r w:rsidRPr="30F54872">
              <w:rPr>
                <w:sz w:val="18"/>
                <w:szCs w:val="18"/>
              </w:rPr>
              <w:t>20</w:t>
            </w:r>
            <w:r w:rsidRPr="30F54872">
              <w:rPr>
                <w:sz w:val="18"/>
                <w:szCs w:val="18"/>
                <w:vertAlign w:val="superscript"/>
              </w:rPr>
              <w:t>th</w:t>
            </w:r>
            <w:r w:rsidRPr="30F54872">
              <w:rPr>
                <w:sz w:val="18"/>
                <w:szCs w:val="18"/>
              </w:rPr>
              <w:t xml:space="preserve"> Century Fiction (novel)</w:t>
            </w:r>
          </w:p>
          <w:p w14:paraId="3BB10B1F" w14:textId="77777777" w:rsidR="00EE5FA2" w:rsidRPr="00207E37" w:rsidRDefault="00EE5FA2" w:rsidP="30F54872">
            <w:pPr>
              <w:rPr>
                <w:sz w:val="18"/>
                <w:szCs w:val="18"/>
              </w:rPr>
            </w:pPr>
          </w:p>
        </w:tc>
        <w:tc>
          <w:tcPr>
            <w:tcW w:w="4678" w:type="dxa"/>
            <w:gridSpan w:val="2"/>
          </w:tcPr>
          <w:p w14:paraId="1CC16F87" w14:textId="5752B18F" w:rsidR="00434BA3" w:rsidRDefault="00434BA3" w:rsidP="30F54872">
            <w:pPr>
              <w:rPr>
                <w:sz w:val="18"/>
                <w:szCs w:val="18"/>
              </w:rPr>
            </w:pPr>
            <w:r w:rsidRPr="30F54872">
              <w:rPr>
                <w:sz w:val="18"/>
                <w:szCs w:val="18"/>
              </w:rPr>
              <w:t xml:space="preserve">Substantive Knowledge: </w:t>
            </w:r>
          </w:p>
          <w:p w14:paraId="5210157C" w14:textId="47D93CDC" w:rsidR="00C253F4" w:rsidRPr="00207E37" w:rsidRDefault="00434BA3" w:rsidP="30F54872">
            <w:pPr>
              <w:rPr>
                <w:sz w:val="18"/>
                <w:szCs w:val="18"/>
              </w:rPr>
            </w:pPr>
            <w:r w:rsidRPr="642024EF">
              <w:rPr>
                <w:sz w:val="18"/>
                <w:szCs w:val="18"/>
              </w:rPr>
              <w:t xml:space="preserve">To know the key themes of the novel </w:t>
            </w:r>
            <w:r w:rsidR="4E6144DC" w:rsidRPr="642024EF">
              <w:rPr>
                <w:sz w:val="18"/>
                <w:szCs w:val="18"/>
              </w:rPr>
              <w:t xml:space="preserve">Animal Farm </w:t>
            </w:r>
            <w:r w:rsidR="0097314C" w:rsidRPr="642024EF">
              <w:rPr>
                <w:sz w:val="18"/>
                <w:szCs w:val="18"/>
              </w:rPr>
              <w:t xml:space="preserve">n </w:t>
            </w:r>
            <w:r w:rsidRPr="642024EF">
              <w:rPr>
                <w:sz w:val="18"/>
                <w:szCs w:val="18"/>
              </w:rPr>
              <w:t xml:space="preserve">as well as the context surrounding Steinbeck’s writing. </w:t>
            </w:r>
          </w:p>
          <w:p w14:paraId="4E1528D6" w14:textId="77777777" w:rsidR="00F13EC1" w:rsidRPr="00207E37" w:rsidRDefault="00F13EC1" w:rsidP="30F54872">
            <w:pPr>
              <w:rPr>
                <w:sz w:val="18"/>
                <w:szCs w:val="18"/>
              </w:rPr>
            </w:pPr>
          </w:p>
          <w:p w14:paraId="7021AB6D" w14:textId="77777777" w:rsidR="00AF5959" w:rsidRPr="00207E37" w:rsidRDefault="00AF5959" w:rsidP="30F54872">
            <w:pPr>
              <w:rPr>
                <w:sz w:val="18"/>
                <w:szCs w:val="18"/>
              </w:rPr>
            </w:pPr>
          </w:p>
          <w:p w14:paraId="56BA777F" w14:textId="77777777" w:rsidR="00AF5959" w:rsidRPr="00207E37" w:rsidRDefault="00AF5959" w:rsidP="30F54872">
            <w:pPr>
              <w:rPr>
                <w:sz w:val="18"/>
                <w:szCs w:val="18"/>
              </w:rPr>
            </w:pPr>
            <w:r w:rsidRPr="30F54872">
              <w:rPr>
                <w:sz w:val="18"/>
                <w:szCs w:val="18"/>
              </w:rPr>
              <w:t xml:space="preserve">Disciplinary Knowledge: </w:t>
            </w:r>
          </w:p>
          <w:p w14:paraId="6C0D5AB1" w14:textId="77777777" w:rsidR="00F13EC1" w:rsidRPr="00207E37" w:rsidRDefault="00F13EC1" w:rsidP="30F54872">
            <w:pPr>
              <w:rPr>
                <w:sz w:val="18"/>
                <w:szCs w:val="18"/>
              </w:rPr>
            </w:pPr>
            <w:r w:rsidRPr="30F54872">
              <w:rPr>
                <w:sz w:val="18"/>
                <w:szCs w:val="18"/>
              </w:rPr>
              <w:t xml:space="preserve">Predicting, close reading, basic comprehension , skimming, scanning, questioning, reading backwards and forwards, </w:t>
            </w:r>
          </w:p>
          <w:p w14:paraId="575D368E" w14:textId="77777777" w:rsidR="00F13EC1" w:rsidRPr="00207E37" w:rsidRDefault="00F13EC1" w:rsidP="30F54872">
            <w:pPr>
              <w:rPr>
                <w:sz w:val="18"/>
                <w:szCs w:val="18"/>
              </w:rPr>
            </w:pPr>
            <w:r w:rsidRPr="30F54872">
              <w:rPr>
                <w:sz w:val="18"/>
                <w:szCs w:val="18"/>
              </w:rPr>
              <w:t>visualising, inferring meaning, empathising</w:t>
            </w:r>
          </w:p>
          <w:p w14:paraId="2E02C1F9" w14:textId="77777777" w:rsidR="00F13EC1" w:rsidRPr="00207E37" w:rsidRDefault="00F13EC1" w:rsidP="30F54872">
            <w:pPr>
              <w:rPr>
                <w:sz w:val="18"/>
                <w:szCs w:val="18"/>
              </w:rPr>
            </w:pPr>
          </w:p>
        </w:tc>
        <w:tc>
          <w:tcPr>
            <w:tcW w:w="3544" w:type="dxa"/>
            <w:gridSpan w:val="2"/>
          </w:tcPr>
          <w:p w14:paraId="3AD845E0" w14:textId="055F2B4C" w:rsidR="00EE5FA2" w:rsidRPr="00434BA3" w:rsidRDefault="00F35947" w:rsidP="30F54872">
            <w:pPr>
              <w:rPr>
                <w:sz w:val="18"/>
                <w:szCs w:val="18"/>
                <w:highlight w:val="yellow"/>
              </w:rPr>
            </w:pPr>
            <w:r w:rsidRPr="642024EF">
              <w:rPr>
                <w:sz w:val="18"/>
                <w:szCs w:val="18"/>
                <w:highlight w:val="yellow"/>
              </w:rPr>
              <w:t>Group Oral</w:t>
            </w:r>
            <w:r w:rsidR="00C253F4" w:rsidRPr="642024EF">
              <w:rPr>
                <w:sz w:val="18"/>
                <w:szCs w:val="18"/>
                <w:highlight w:val="yellow"/>
              </w:rPr>
              <w:t xml:space="preserve"> Presentation: How does </w:t>
            </w:r>
            <w:r w:rsidR="16C3E727" w:rsidRPr="642024EF">
              <w:rPr>
                <w:sz w:val="18"/>
                <w:szCs w:val="18"/>
                <w:highlight w:val="yellow"/>
              </w:rPr>
              <w:t>Orwell</w:t>
            </w:r>
            <w:r w:rsidR="00C253F4" w:rsidRPr="642024EF">
              <w:rPr>
                <w:sz w:val="18"/>
                <w:szCs w:val="18"/>
                <w:highlight w:val="yellow"/>
              </w:rPr>
              <w:t xml:space="preserve"> present the theme of </w:t>
            </w:r>
            <w:r w:rsidR="1BD84622" w:rsidRPr="642024EF">
              <w:rPr>
                <w:sz w:val="18"/>
                <w:szCs w:val="18"/>
                <w:highlight w:val="yellow"/>
              </w:rPr>
              <w:t>inequality</w:t>
            </w:r>
            <w:r w:rsidR="00C253F4" w:rsidRPr="642024EF">
              <w:rPr>
                <w:sz w:val="18"/>
                <w:szCs w:val="18"/>
                <w:highlight w:val="yellow"/>
              </w:rPr>
              <w:t xml:space="preserve"> </w:t>
            </w:r>
            <w:r w:rsidRPr="642024EF">
              <w:rPr>
                <w:sz w:val="18"/>
                <w:szCs w:val="18"/>
                <w:highlight w:val="yellow"/>
              </w:rPr>
              <w:t>in the novel?</w:t>
            </w:r>
          </w:p>
          <w:p w14:paraId="15FD62BE" w14:textId="77777777" w:rsidR="000E3757" w:rsidRPr="00207E37" w:rsidRDefault="000E3757" w:rsidP="30F54872">
            <w:pPr>
              <w:rPr>
                <w:sz w:val="18"/>
                <w:szCs w:val="18"/>
                <w:highlight w:val="green"/>
              </w:rPr>
            </w:pPr>
          </w:p>
          <w:p w14:paraId="34C1C7A0" w14:textId="69EBC484" w:rsidR="000E3757" w:rsidRPr="00207E37" w:rsidRDefault="55C4DC68" w:rsidP="30F54872">
            <w:pPr>
              <w:rPr>
                <w:sz w:val="18"/>
                <w:szCs w:val="18"/>
              </w:rPr>
            </w:pPr>
            <w:r w:rsidRPr="5F3B4043">
              <w:rPr>
                <w:sz w:val="18"/>
                <w:szCs w:val="18"/>
                <w:highlight w:val="green"/>
              </w:rPr>
              <w:t>All</w:t>
            </w:r>
            <w:r w:rsidR="000E3757" w:rsidRPr="5F3B4043">
              <w:rPr>
                <w:sz w:val="18"/>
                <w:szCs w:val="18"/>
                <w:highlight w:val="green"/>
              </w:rPr>
              <w:t xml:space="preserve"> lessons have a review of previous learning via low stake quizzes (multiple choice, fill in the blanks, tru</w:t>
            </w:r>
            <w:r w:rsidR="00C253F4" w:rsidRPr="5F3B4043">
              <w:rPr>
                <w:sz w:val="18"/>
                <w:szCs w:val="18"/>
                <w:highlight w:val="green"/>
              </w:rPr>
              <w:t>e</w:t>
            </w:r>
            <w:r w:rsidR="000E3757" w:rsidRPr="5F3B4043">
              <w:rPr>
                <w:sz w:val="18"/>
                <w:szCs w:val="18"/>
                <w:highlight w:val="green"/>
              </w:rPr>
              <w:t xml:space="preserve"> or false, re-ordering).</w:t>
            </w:r>
          </w:p>
          <w:p w14:paraId="09140C3C" w14:textId="77777777" w:rsidR="000E3757" w:rsidRPr="00207E37" w:rsidRDefault="000E3757" w:rsidP="30F54872">
            <w:pPr>
              <w:rPr>
                <w:sz w:val="18"/>
                <w:szCs w:val="18"/>
                <w:highlight w:val="green"/>
              </w:rPr>
            </w:pPr>
          </w:p>
        </w:tc>
        <w:tc>
          <w:tcPr>
            <w:tcW w:w="5528" w:type="dxa"/>
            <w:gridSpan w:val="3"/>
          </w:tcPr>
          <w:p w14:paraId="1ABEAD11" w14:textId="77777777" w:rsidR="00145007" w:rsidRPr="00207E37" w:rsidRDefault="00145007" w:rsidP="30F54872">
            <w:pPr>
              <w:rPr>
                <w:sz w:val="18"/>
                <w:szCs w:val="18"/>
                <w:highlight w:val="magenta"/>
              </w:rPr>
            </w:pPr>
          </w:p>
          <w:p w14:paraId="3FDFB203" w14:textId="77777777" w:rsidR="00434BA3" w:rsidRPr="00207E37" w:rsidRDefault="00434BA3" w:rsidP="30F54872">
            <w:pPr>
              <w:rPr>
                <w:sz w:val="18"/>
                <w:szCs w:val="18"/>
                <w:highlight w:val="cyan"/>
              </w:rPr>
            </w:pPr>
          </w:p>
          <w:p w14:paraId="200217C1" w14:textId="28BD3CC7" w:rsidR="00EE5FA2" w:rsidRDefault="00434BA3" w:rsidP="30F54872">
            <w:pPr>
              <w:rPr>
                <w:sz w:val="18"/>
                <w:szCs w:val="18"/>
              </w:rPr>
            </w:pPr>
            <w:r w:rsidRPr="5F3B4043">
              <w:rPr>
                <w:sz w:val="18"/>
                <w:szCs w:val="18"/>
                <w:highlight w:val="cyan"/>
              </w:rPr>
              <w:t>The novel to come after extracts and short stories for students to have exposure of a full text.</w:t>
            </w:r>
            <w:r w:rsidRPr="5F3B4043">
              <w:rPr>
                <w:sz w:val="18"/>
                <w:szCs w:val="18"/>
              </w:rPr>
              <w:t xml:space="preserve"> </w:t>
            </w:r>
            <w:r w:rsidRPr="5F3B4043">
              <w:rPr>
                <w:sz w:val="18"/>
                <w:szCs w:val="18"/>
                <w:highlight w:val="cyan"/>
              </w:rPr>
              <w:t xml:space="preserve">Themes such as oppression, control and hierarchy </w:t>
            </w:r>
            <w:r w:rsidR="3E709D68" w:rsidRPr="5F3B4043">
              <w:rPr>
                <w:sz w:val="18"/>
                <w:szCs w:val="18"/>
                <w:highlight w:val="cyan"/>
              </w:rPr>
              <w:t>are returned to</w:t>
            </w:r>
            <w:r w:rsidRPr="5F3B4043">
              <w:rPr>
                <w:sz w:val="18"/>
                <w:szCs w:val="18"/>
                <w:highlight w:val="cyan"/>
              </w:rPr>
              <w:t>.</w:t>
            </w:r>
            <w:r w:rsidRPr="5F3B4043">
              <w:rPr>
                <w:sz w:val="18"/>
                <w:szCs w:val="18"/>
              </w:rPr>
              <w:t xml:space="preserve"> </w:t>
            </w:r>
          </w:p>
          <w:p w14:paraId="193F8A6D" w14:textId="77777777" w:rsidR="00434BA3" w:rsidRPr="00207E37" w:rsidRDefault="00434BA3" w:rsidP="30F54872">
            <w:pPr>
              <w:rPr>
                <w:sz w:val="18"/>
                <w:szCs w:val="18"/>
              </w:rPr>
            </w:pPr>
          </w:p>
          <w:p w14:paraId="0B5611E5" w14:textId="77777777" w:rsidR="00145007" w:rsidRPr="00207E37" w:rsidRDefault="00145007" w:rsidP="30F54872">
            <w:pPr>
              <w:rPr>
                <w:sz w:val="18"/>
                <w:szCs w:val="18"/>
              </w:rPr>
            </w:pPr>
            <w:r w:rsidRPr="30F54872">
              <w:rPr>
                <w:sz w:val="18"/>
                <w:szCs w:val="18"/>
                <w:highlight w:val="magenta"/>
              </w:rPr>
              <w:t>Teacher marking of oral assessments will asse</w:t>
            </w:r>
            <w:r w:rsidR="0010533F" w:rsidRPr="30F54872">
              <w:rPr>
                <w:sz w:val="18"/>
                <w:szCs w:val="18"/>
                <w:highlight w:val="magenta"/>
              </w:rPr>
              <w:t>ss students’ ability to analyse a theme</w:t>
            </w:r>
            <w:r w:rsidRPr="30F54872">
              <w:rPr>
                <w:sz w:val="18"/>
                <w:szCs w:val="18"/>
                <w:highlight w:val="magenta"/>
              </w:rPr>
              <w:t>, and speaking and listening skills.</w:t>
            </w:r>
          </w:p>
        </w:tc>
        <w:tc>
          <w:tcPr>
            <w:tcW w:w="3119" w:type="dxa"/>
            <w:gridSpan w:val="2"/>
          </w:tcPr>
          <w:p w14:paraId="7FF93C4E" w14:textId="77777777" w:rsidR="000E7955" w:rsidRPr="00207E37" w:rsidRDefault="000E7955" w:rsidP="30F54872">
            <w:pPr>
              <w:rPr>
                <w:sz w:val="18"/>
                <w:szCs w:val="18"/>
              </w:rPr>
            </w:pPr>
            <w:r w:rsidRPr="30F54872">
              <w:rPr>
                <w:sz w:val="18"/>
                <w:szCs w:val="18"/>
                <w:highlight w:val="cyan"/>
              </w:rPr>
              <w:t>Use of PEEL paragraphs (adapted to PETH) - whole school language for learning strategy</w:t>
            </w:r>
            <w:r w:rsidRPr="30F54872">
              <w:rPr>
                <w:sz w:val="18"/>
                <w:szCs w:val="18"/>
              </w:rPr>
              <w:t xml:space="preserve">.  </w:t>
            </w:r>
          </w:p>
          <w:p w14:paraId="59A264D4" w14:textId="77777777" w:rsidR="00EE5FA2" w:rsidRDefault="00EE5FA2" w:rsidP="30F54872">
            <w:pPr>
              <w:rPr>
                <w:sz w:val="18"/>
                <w:szCs w:val="18"/>
                <w:highlight w:val="magenta"/>
              </w:rPr>
            </w:pPr>
          </w:p>
          <w:p w14:paraId="178B6C6E" w14:textId="40C80CA0" w:rsidR="005A5978" w:rsidRPr="00207E37" w:rsidRDefault="005A5978" w:rsidP="642024EF">
            <w:pPr>
              <w:rPr>
                <w:color w:val="FFFFFF" w:themeColor="background1"/>
                <w:sz w:val="18"/>
                <w:szCs w:val="18"/>
                <w:highlight w:val="blue"/>
              </w:rPr>
            </w:pPr>
            <w:r w:rsidRPr="642024EF">
              <w:rPr>
                <w:color w:val="FFFFFF" w:themeColor="background1"/>
                <w:sz w:val="18"/>
                <w:szCs w:val="18"/>
                <w:highlight w:val="blue"/>
              </w:rPr>
              <w:t xml:space="preserve">Discussion on </w:t>
            </w:r>
            <w:r w:rsidR="5D0F6ED4" w:rsidRPr="642024EF">
              <w:rPr>
                <w:color w:val="FFFFFF" w:themeColor="background1"/>
                <w:sz w:val="18"/>
                <w:szCs w:val="18"/>
                <w:highlight w:val="blue"/>
              </w:rPr>
              <w:t>power, control and hierarchy.</w:t>
            </w:r>
          </w:p>
        </w:tc>
        <w:tc>
          <w:tcPr>
            <w:tcW w:w="3118" w:type="dxa"/>
          </w:tcPr>
          <w:p w14:paraId="3471526B" w14:textId="77777777" w:rsidR="00AA5BB7" w:rsidRDefault="00AA5BB7" w:rsidP="00AA5BB7">
            <w:pPr>
              <w:rPr>
                <w:sz w:val="18"/>
                <w:szCs w:val="18"/>
              </w:rPr>
            </w:pPr>
            <w:r>
              <w:rPr>
                <w:sz w:val="18"/>
                <w:szCs w:val="18"/>
              </w:rPr>
              <w:t xml:space="preserve">Passion for reading for pleasure is installed throughout this module. </w:t>
            </w:r>
          </w:p>
          <w:p w14:paraId="7A739781" w14:textId="77777777" w:rsidR="00AA5BB7" w:rsidRDefault="00AA5BB7" w:rsidP="00AA5BB7">
            <w:pPr>
              <w:rPr>
                <w:sz w:val="18"/>
                <w:szCs w:val="18"/>
              </w:rPr>
            </w:pPr>
            <w:r>
              <w:rPr>
                <w:sz w:val="18"/>
                <w:szCs w:val="18"/>
              </w:rPr>
              <w:t xml:space="preserve">The responsibility of us as humans learning about issues such as race, misogyny and ableism are covered throughout the scheme of learning. </w:t>
            </w:r>
          </w:p>
          <w:p w14:paraId="3F881863" w14:textId="77777777" w:rsidR="00AA5BB7" w:rsidRDefault="00AA5BB7" w:rsidP="00AA5BB7">
            <w:pPr>
              <w:rPr>
                <w:sz w:val="18"/>
                <w:szCs w:val="18"/>
              </w:rPr>
            </w:pPr>
          </w:p>
          <w:p w14:paraId="5ACB879C" w14:textId="631C76CA" w:rsidR="00EE5FA2" w:rsidRPr="00F208A0" w:rsidRDefault="00AA5BB7" w:rsidP="00AA5BB7">
            <w:pPr>
              <w:rPr>
                <w:sz w:val="18"/>
                <w:szCs w:val="18"/>
              </w:rPr>
            </w:pPr>
            <w:r>
              <w:rPr>
                <w:sz w:val="18"/>
                <w:szCs w:val="18"/>
              </w:rPr>
              <w:t xml:space="preserve">Students also show their own courage through performing their oral assessments in front of the class.  </w:t>
            </w:r>
          </w:p>
        </w:tc>
      </w:tr>
      <w:tr w:rsidR="000D0446" w14:paraId="6DF49CA6" w14:textId="77777777" w:rsidTr="642024EF">
        <w:trPr>
          <w:gridAfter w:val="1"/>
          <w:wAfter w:w="111" w:type="dxa"/>
          <w:trHeight w:val="1197"/>
        </w:trPr>
        <w:tc>
          <w:tcPr>
            <w:tcW w:w="959" w:type="dxa"/>
          </w:tcPr>
          <w:p w14:paraId="3BADD439" w14:textId="4499BA2A" w:rsidR="000D0446" w:rsidRPr="000E48CD" w:rsidRDefault="005A5978">
            <w:pPr>
              <w:rPr>
                <w:sz w:val="16"/>
                <w:szCs w:val="16"/>
              </w:rPr>
            </w:pPr>
            <w:r>
              <w:rPr>
                <w:sz w:val="16"/>
                <w:szCs w:val="16"/>
              </w:rPr>
              <w:t>Year 8 - 3</w:t>
            </w:r>
          </w:p>
        </w:tc>
        <w:tc>
          <w:tcPr>
            <w:tcW w:w="1304" w:type="dxa"/>
          </w:tcPr>
          <w:p w14:paraId="2F10187A" w14:textId="77777777" w:rsidR="005A5978" w:rsidRPr="00207E37" w:rsidRDefault="005A5978" w:rsidP="30F54872">
            <w:pPr>
              <w:rPr>
                <w:sz w:val="18"/>
                <w:szCs w:val="18"/>
              </w:rPr>
            </w:pPr>
            <w:r w:rsidRPr="30F54872">
              <w:rPr>
                <w:sz w:val="18"/>
                <w:szCs w:val="18"/>
              </w:rPr>
              <w:t>Shakespeare: The Tempest</w:t>
            </w:r>
          </w:p>
          <w:p w14:paraId="1787DF42" w14:textId="77777777" w:rsidR="005A5978" w:rsidRPr="00207E37" w:rsidRDefault="005A5978" w:rsidP="30F54872">
            <w:pPr>
              <w:rPr>
                <w:sz w:val="18"/>
                <w:szCs w:val="18"/>
              </w:rPr>
            </w:pPr>
          </w:p>
          <w:p w14:paraId="528C9FC5" w14:textId="77777777" w:rsidR="005A5978" w:rsidRPr="00207E37" w:rsidRDefault="005A5978" w:rsidP="30F54872">
            <w:pPr>
              <w:rPr>
                <w:sz w:val="18"/>
                <w:szCs w:val="18"/>
              </w:rPr>
            </w:pPr>
          </w:p>
          <w:p w14:paraId="16B35358" w14:textId="77777777" w:rsidR="000D0446" w:rsidRPr="00207E37" w:rsidRDefault="000D0446" w:rsidP="30F54872">
            <w:pPr>
              <w:rPr>
                <w:sz w:val="18"/>
                <w:szCs w:val="18"/>
              </w:rPr>
            </w:pPr>
          </w:p>
        </w:tc>
        <w:tc>
          <w:tcPr>
            <w:tcW w:w="4678" w:type="dxa"/>
            <w:gridSpan w:val="2"/>
          </w:tcPr>
          <w:p w14:paraId="01F160A9" w14:textId="77777777" w:rsidR="005A5978" w:rsidRDefault="005A5978" w:rsidP="30F54872">
            <w:pPr>
              <w:rPr>
                <w:sz w:val="18"/>
                <w:szCs w:val="18"/>
              </w:rPr>
            </w:pPr>
            <w:r w:rsidRPr="30F54872">
              <w:rPr>
                <w:sz w:val="18"/>
                <w:szCs w:val="18"/>
              </w:rPr>
              <w:t xml:space="preserve">Substantive Knowledge: </w:t>
            </w:r>
          </w:p>
          <w:p w14:paraId="2415D963" w14:textId="0D429CB8" w:rsidR="005A5978" w:rsidRDefault="005A5978" w:rsidP="30F54872">
            <w:pPr>
              <w:rPr>
                <w:sz w:val="18"/>
                <w:szCs w:val="18"/>
              </w:rPr>
            </w:pPr>
            <w:r w:rsidRPr="30F54872">
              <w:rPr>
                <w:sz w:val="18"/>
                <w:szCs w:val="18"/>
              </w:rPr>
              <w:t xml:space="preserve">Substantive Knowledge: Students to understand the plot and have knowledge of the characters and themes in the play. Students to understand the context of the play and have knowledge of the time in which Shakespeare was writing. Students to be taught about directors’ choices when staging a production. </w:t>
            </w:r>
          </w:p>
          <w:p w14:paraId="754161F6" w14:textId="77777777" w:rsidR="005A5978" w:rsidRDefault="005A5978" w:rsidP="30F54872">
            <w:pPr>
              <w:rPr>
                <w:sz w:val="18"/>
                <w:szCs w:val="18"/>
              </w:rPr>
            </w:pPr>
          </w:p>
          <w:p w14:paraId="685817A5" w14:textId="77777777" w:rsidR="005A5978" w:rsidRPr="00207E37" w:rsidRDefault="005A5978" w:rsidP="30F54872">
            <w:pPr>
              <w:pStyle w:val="ListParagraph"/>
              <w:numPr>
                <w:ilvl w:val="0"/>
                <w:numId w:val="24"/>
              </w:numPr>
              <w:rPr>
                <w:sz w:val="18"/>
                <w:szCs w:val="18"/>
              </w:rPr>
            </w:pPr>
            <w:r w:rsidRPr="30F54872">
              <w:rPr>
                <w:sz w:val="18"/>
                <w:szCs w:val="18"/>
              </w:rPr>
              <w:t>Overall knowledge of main plot of the play, and focussed study of Act 1 Scene 2 and Act 3 Scene 1</w:t>
            </w:r>
          </w:p>
          <w:p w14:paraId="169009C2" w14:textId="77777777" w:rsidR="005A5978" w:rsidRPr="00207E37" w:rsidRDefault="005A5978" w:rsidP="30F54872">
            <w:pPr>
              <w:pStyle w:val="ListParagraph"/>
              <w:numPr>
                <w:ilvl w:val="0"/>
                <w:numId w:val="24"/>
              </w:numPr>
              <w:rPr>
                <w:sz w:val="18"/>
                <w:szCs w:val="18"/>
              </w:rPr>
            </w:pPr>
            <w:r w:rsidRPr="30F54872">
              <w:rPr>
                <w:sz w:val="18"/>
                <w:szCs w:val="18"/>
              </w:rPr>
              <w:t>Key drama elements: staging, lighting, sound, costumes, acting skills</w:t>
            </w:r>
          </w:p>
          <w:p w14:paraId="2ED311C6" w14:textId="697BBEA8" w:rsidR="005A5978" w:rsidRPr="00207E37" w:rsidRDefault="005A5978" w:rsidP="30F54872">
            <w:pPr>
              <w:pStyle w:val="ListParagraph"/>
              <w:numPr>
                <w:ilvl w:val="0"/>
                <w:numId w:val="24"/>
              </w:numPr>
              <w:rPr>
                <w:sz w:val="18"/>
                <w:szCs w:val="18"/>
              </w:rPr>
            </w:pPr>
            <w:r w:rsidRPr="5F3B4043">
              <w:rPr>
                <w:sz w:val="18"/>
                <w:szCs w:val="18"/>
              </w:rPr>
              <w:t>Contextual knowledge of:</w:t>
            </w:r>
            <w:r w:rsidR="1DC31001" w:rsidRPr="5F3B4043">
              <w:rPr>
                <w:sz w:val="18"/>
                <w:szCs w:val="18"/>
              </w:rPr>
              <w:t xml:space="preserve"> </w:t>
            </w:r>
            <w:r w:rsidRPr="5F3B4043">
              <w:rPr>
                <w:sz w:val="18"/>
                <w:szCs w:val="18"/>
              </w:rPr>
              <w:t>16</w:t>
            </w:r>
            <w:r w:rsidRPr="5F3B4043">
              <w:rPr>
                <w:sz w:val="18"/>
                <w:szCs w:val="18"/>
                <w:vertAlign w:val="superscript"/>
              </w:rPr>
              <w:t>th</w:t>
            </w:r>
            <w:r w:rsidRPr="5F3B4043">
              <w:rPr>
                <w:sz w:val="18"/>
                <w:szCs w:val="18"/>
              </w:rPr>
              <w:t xml:space="preserve"> century exploration, seafaring, colonialism, slave trade.</w:t>
            </w:r>
          </w:p>
          <w:p w14:paraId="725D988B" w14:textId="77777777" w:rsidR="005A5978" w:rsidRPr="00207E37" w:rsidRDefault="005A5978" w:rsidP="30F54872">
            <w:pPr>
              <w:rPr>
                <w:sz w:val="18"/>
                <w:szCs w:val="18"/>
              </w:rPr>
            </w:pPr>
          </w:p>
          <w:p w14:paraId="0BB1EE81" w14:textId="77777777" w:rsidR="005A5978" w:rsidRPr="00207E37" w:rsidRDefault="005A5978" w:rsidP="30F54872">
            <w:pPr>
              <w:rPr>
                <w:sz w:val="18"/>
                <w:szCs w:val="18"/>
              </w:rPr>
            </w:pPr>
            <w:r w:rsidRPr="30F54872">
              <w:rPr>
                <w:sz w:val="18"/>
                <w:szCs w:val="18"/>
              </w:rPr>
              <w:t xml:space="preserve">Disciplinary Knowledge: </w:t>
            </w:r>
          </w:p>
          <w:p w14:paraId="441794D1" w14:textId="77777777" w:rsidR="005A5978" w:rsidRPr="00207E37" w:rsidRDefault="005A5978" w:rsidP="30F54872">
            <w:pPr>
              <w:rPr>
                <w:sz w:val="18"/>
                <w:szCs w:val="18"/>
              </w:rPr>
            </w:pPr>
            <w:r w:rsidRPr="30F54872">
              <w:rPr>
                <w:sz w:val="18"/>
                <w:szCs w:val="18"/>
              </w:rPr>
              <w:t xml:space="preserve">Predicting, close reading, basic comprehension , skimming, scanning, questioning, reading backwards and forwards, </w:t>
            </w:r>
          </w:p>
          <w:p w14:paraId="57B4FA7A" w14:textId="77777777" w:rsidR="005A5978" w:rsidRPr="00207E37" w:rsidRDefault="005A5978" w:rsidP="30F54872">
            <w:pPr>
              <w:rPr>
                <w:sz w:val="18"/>
                <w:szCs w:val="18"/>
              </w:rPr>
            </w:pPr>
            <w:r w:rsidRPr="30F54872">
              <w:rPr>
                <w:sz w:val="18"/>
                <w:szCs w:val="18"/>
              </w:rPr>
              <w:t>visualising, inferring meaning, empathising, , language and structure analysis, drama key elements</w:t>
            </w:r>
          </w:p>
          <w:p w14:paraId="78911921" w14:textId="77777777" w:rsidR="000D0446" w:rsidRDefault="000D0446" w:rsidP="30F54872">
            <w:pPr>
              <w:rPr>
                <w:sz w:val="18"/>
                <w:szCs w:val="18"/>
              </w:rPr>
            </w:pPr>
          </w:p>
        </w:tc>
        <w:tc>
          <w:tcPr>
            <w:tcW w:w="3544" w:type="dxa"/>
            <w:gridSpan w:val="2"/>
          </w:tcPr>
          <w:p w14:paraId="4EF69880" w14:textId="77777777" w:rsidR="005A5978" w:rsidRPr="000D0446" w:rsidRDefault="005A5978" w:rsidP="30F54872">
            <w:pPr>
              <w:rPr>
                <w:sz w:val="18"/>
                <w:szCs w:val="18"/>
                <w:highlight w:val="yellow"/>
              </w:rPr>
            </w:pPr>
            <w:r w:rsidRPr="30F54872">
              <w:rPr>
                <w:sz w:val="18"/>
                <w:szCs w:val="18"/>
                <w:highlight w:val="yellow"/>
              </w:rPr>
              <w:t>Group Oral Presentation</w:t>
            </w:r>
          </w:p>
          <w:p w14:paraId="65453506" w14:textId="77777777" w:rsidR="005A5978" w:rsidRPr="00207E37" w:rsidRDefault="005A5978" w:rsidP="30F54872">
            <w:pPr>
              <w:rPr>
                <w:rFonts w:ascii="Arial" w:hAnsi="Arial" w:cs="Arial"/>
                <w:sz w:val="18"/>
                <w:szCs w:val="18"/>
              </w:rPr>
            </w:pPr>
            <w:r w:rsidRPr="30F54872">
              <w:rPr>
                <w:rFonts w:ascii="Arial" w:hAnsi="Arial" w:cs="Arial"/>
                <w:sz w:val="18"/>
                <w:szCs w:val="18"/>
                <w:highlight w:val="yellow"/>
              </w:rPr>
              <w:t>How would you stage Act 1 Scene 2 or  Act 3 scene 1 from The Tempest to show it has conventions of a dystopian world?</w:t>
            </w:r>
          </w:p>
          <w:p w14:paraId="2B100ECF" w14:textId="77777777" w:rsidR="005A5978" w:rsidRPr="00207E37" w:rsidRDefault="005A5978" w:rsidP="30F54872">
            <w:pPr>
              <w:rPr>
                <w:rFonts w:ascii="Arial" w:hAnsi="Arial" w:cs="Arial"/>
                <w:sz w:val="18"/>
                <w:szCs w:val="18"/>
              </w:rPr>
            </w:pPr>
          </w:p>
          <w:p w14:paraId="2214D6B2" w14:textId="3B264EC8" w:rsidR="005A5978" w:rsidRPr="00207E37" w:rsidRDefault="18D93213" w:rsidP="30F54872">
            <w:pPr>
              <w:rPr>
                <w:sz w:val="18"/>
                <w:szCs w:val="18"/>
              </w:rPr>
            </w:pPr>
            <w:r w:rsidRPr="5F3B4043">
              <w:rPr>
                <w:sz w:val="18"/>
                <w:szCs w:val="18"/>
                <w:highlight w:val="green"/>
              </w:rPr>
              <w:t xml:space="preserve">All </w:t>
            </w:r>
            <w:r w:rsidR="005A5978" w:rsidRPr="5F3B4043">
              <w:rPr>
                <w:sz w:val="18"/>
                <w:szCs w:val="18"/>
                <w:highlight w:val="green"/>
              </w:rPr>
              <w:t>lessons have a review of previous learning via low stake quizzes (multiple choice, fill in the blanks, true or false, re-ordering).</w:t>
            </w:r>
          </w:p>
          <w:p w14:paraId="717DEFBC" w14:textId="77777777" w:rsidR="000D0446" w:rsidRPr="00434BA3" w:rsidRDefault="000D0446" w:rsidP="30F54872">
            <w:pPr>
              <w:rPr>
                <w:sz w:val="18"/>
                <w:szCs w:val="18"/>
                <w:highlight w:val="yellow"/>
              </w:rPr>
            </w:pPr>
          </w:p>
        </w:tc>
        <w:tc>
          <w:tcPr>
            <w:tcW w:w="5528" w:type="dxa"/>
            <w:gridSpan w:val="3"/>
          </w:tcPr>
          <w:p w14:paraId="7C7CAB3D" w14:textId="43737D44" w:rsidR="005A5978" w:rsidRPr="00207E37" w:rsidRDefault="005A5978" w:rsidP="30F54872">
            <w:pPr>
              <w:rPr>
                <w:sz w:val="18"/>
                <w:szCs w:val="18"/>
                <w:highlight w:val="cyan"/>
              </w:rPr>
            </w:pPr>
            <w:r w:rsidRPr="30F54872">
              <w:rPr>
                <w:sz w:val="18"/>
                <w:szCs w:val="18"/>
                <w:highlight w:val="cyan"/>
              </w:rPr>
              <w:t xml:space="preserve">Students to use their knowledge of dystopian conventions to see how similar themes are explored by Shakespeare. Students to use knowledge from drama lessons of acting and staging to make clear judgements on how a performance would be produced. </w:t>
            </w:r>
          </w:p>
          <w:p w14:paraId="55C22D7B" w14:textId="77777777" w:rsidR="005A5978" w:rsidRPr="00207E37" w:rsidRDefault="005A5978" w:rsidP="30F54872">
            <w:pPr>
              <w:rPr>
                <w:sz w:val="18"/>
                <w:szCs w:val="18"/>
                <w:highlight w:val="cyan"/>
              </w:rPr>
            </w:pPr>
          </w:p>
          <w:p w14:paraId="1557BE4C" w14:textId="77777777" w:rsidR="005A5978" w:rsidRPr="00207E37" w:rsidRDefault="005A5978" w:rsidP="30F54872">
            <w:pPr>
              <w:rPr>
                <w:sz w:val="18"/>
                <w:szCs w:val="18"/>
              </w:rPr>
            </w:pPr>
          </w:p>
          <w:p w14:paraId="0762FD1B" w14:textId="622C31B0" w:rsidR="000D0446" w:rsidRPr="00207E37" w:rsidRDefault="005A5978" w:rsidP="30F54872">
            <w:pPr>
              <w:rPr>
                <w:sz w:val="18"/>
                <w:szCs w:val="18"/>
                <w:highlight w:val="magenta"/>
              </w:rPr>
            </w:pPr>
            <w:r w:rsidRPr="30F54872">
              <w:rPr>
                <w:sz w:val="18"/>
                <w:szCs w:val="18"/>
                <w:highlight w:val="magenta"/>
              </w:rPr>
              <w:t>Teacher marking of oral assessment will assess students’ ability to understand the text, explore the author’s use of language and structure, use of drama key elements, the links to context, and speaking and listening skills.</w:t>
            </w:r>
          </w:p>
        </w:tc>
        <w:tc>
          <w:tcPr>
            <w:tcW w:w="3119" w:type="dxa"/>
            <w:gridSpan w:val="2"/>
          </w:tcPr>
          <w:p w14:paraId="465CE9A5" w14:textId="77777777" w:rsidR="005A5978" w:rsidRPr="00207E37" w:rsidRDefault="005A5978" w:rsidP="30F54872">
            <w:pPr>
              <w:rPr>
                <w:sz w:val="18"/>
                <w:szCs w:val="18"/>
              </w:rPr>
            </w:pPr>
            <w:r w:rsidRPr="30F54872">
              <w:rPr>
                <w:sz w:val="18"/>
                <w:szCs w:val="18"/>
                <w:highlight w:val="cyan"/>
              </w:rPr>
              <w:t>Use of PEEL paragraphs - whole school language for learning strategy</w:t>
            </w:r>
            <w:r w:rsidRPr="30F54872">
              <w:rPr>
                <w:sz w:val="18"/>
                <w:szCs w:val="18"/>
              </w:rPr>
              <w:t xml:space="preserve">.  </w:t>
            </w:r>
          </w:p>
          <w:p w14:paraId="757C29DE" w14:textId="77777777" w:rsidR="005A5978" w:rsidRDefault="005A5978" w:rsidP="30F54872">
            <w:pPr>
              <w:rPr>
                <w:sz w:val="18"/>
                <w:szCs w:val="18"/>
              </w:rPr>
            </w:pPr>
          </w:p>
          <w:p w14:paraId="11DC992F" w14:textId="77777777" w:rsidR="000D0446" w:rsidRDefault="005A5978" w:rsidP="30F54872">
            <w:pPr>
              <w:rPr>
                <w:sz w:val="18"/>
                <w:szCs w:val="18"/>
                <w:highlight w:val="magenta"/>
              </w:rPr>
            </w:pPr>
            <w:proofErr w:type="spellStart"/>
            <w:r w:rsidRPr="30F54872">
              <w:rPr>
                <w:sz w:val="18"/>
                <w:szCs w:val="18"/>
                <w:highlight w:val="magenta"/>
              </w:rPr>
              <w:t>Stand alone</w:t>
            </w:r>
            <w:proofErr w:type="spellEnd"/>
            <w:r w:rsidRPr="30F54872">
              <w:rPr>
                <w:sz w:val="18"/>
                <w:szCs w:val="18"/>
                <w:highlight w:val="magenta"/>
              </w:rPr>
              <w:t xml:space="preserve">  National Writers’ Day lesson</w:t>
            </w:r>
          </w:p>
          <w:p w14:paraId="6B2C4890" w14:textId="77777777" w:rsidR="005602E2" w:rsidRDefault="005602E2" w:rsidP="30F54872">
            <w:pPr>
              <w:rPr>
                <w:sz w:val="18"/>
                <w:szCs w:val="18"/>
                <w:highlight w:val="magenta"/>
              </w:rPr>
            </w:pPr>
          </w:p>
          <w:p w14:paraId="7B94A762" w14:textId="5EC5C2CC" w:rsidR="005602E2" w:rsidRPr="00207E37" w:rsidRDefault="005602E2" w:rsidP="30F54872">
            <w:pPr>
              <w:rPr>
                <w:color w:val="FFFFFF" w:themeColor="background1"/>
                <w:sz w:val="18"/>
                <w:szCs w:val="18"/>
                <w:highlight w:val="cyan"/>
              </w:rPr>
            </w:pPr>
            <w:r w:rsidRPr="30F54872">
              <w:rPr>
                <w:sz w:val="18"/>
                <w:szCs w:val="18"/>
                <w:highlight w:val="blue"/>
              </w:rPr>
              <w:t xml:space="preserve">Discussion on slavery, racism and colonisation. </w:t>
            </w:r>
          </w:p>
        </w:tc>
        <w:tc>
          <w:tcPr>
            <w:tcW w:w="3118" w:type="dxa"/>
          </w:tcPr>
          <w:p w14:paraId="4C7E8C69" w14:textId="77777777" w:rsidR="005A5978" w:rsidRDefault="005A5978" w:rsidP="005A5978">
            <w:pPr>
              <w:rPr>
                <w:sz w:val="18"/>
                <w:szCs w:val="18"/>
              </w:rPr>
            </w:pPr>
            <w:r>
              <w:rPr>
                <w:sz w:val="18"/>
                <w:szCs w:val="18"/>
              </w:rPr>
              <w:t xml:space="preserve">Students are introduced to Shakespeare’s wisdom of the world around him and how he has reflected this into his plays. </w:t>
            </w:r>
          </w:p>
          <w:p w14:paraId="2DDD6519" w14:textId="77777777" w:rsidR="005A5978" w:rsidRDefault="005A5978" w:rsidP="005A5978">
            <w:pPr>
              <w:rPr>
                <w:sz w:val="18"/>
                <w:szCs w:val="18"/>
              </w:rPr>
            </w:pPr>
          </w:p>
          <w:p w14:paraId="10E64BBF" w14:textId="217C3877" w:rsidR="000D0446" w:rsidRDefault="005A5978" w:rsidP="005A5978">
            <w:pPr>
              <w:rPr>
                <w:sz w:val="18"/>
                <w:szCs w:val="18"/>
              </w:rPr>
            </w:pPr>
            <w:r>
              <w:rPr>
                <w:sz w:val="18"/>
                <w:szCs w:val="18"/>
              </w:rPr>
              <w:t>Students are encouraged to show their own creative passion when creating set designs and costumes for if they were to stage their own Shakespeare production.</w:t>
            </w:r>
          </w:p>
        </w:tc>
      </w:tr>
      <w:tr w:rsidR="00646751" w14:paraId="0087CE83" w14:textId="77777777" w:rsidTr="642024EF">
        <w:trPr>
          <w:gridAfter w:val="1"/>
          <w:wAfter w:w="111" w:type="dxa"/>
          <w:trHeight w:val="1800"/>
        </w:trPr>
        <w:tc>
          <w:tcPr>
            <w:tcW w:w="959" w:type="dxa"/>
          </w:tcPr>
          <w:p w14:paraId="1DD91EB4" w14:textId="47FB72A5" w:rsidR="00646751" w:rsidRPr="000E48CD" w:rsidRDefault="00646751" w:rsidP="007D7473">
            <w:pPr>
              <w:rPr>
                <w:sz w:val="16"/>
                <w:szCs w:val="16"/>
              </w:rPr>
            </w:pPr>
            <w:r w:rsidRPr="000E48CD">
              <w:rPr>
                <w:sz w:val="16"/>
                <w:szCs w:val="16"/>
              </w:rPr>
              <w:lastRenderedPageBreak/>
              <w:t xml:space="preserve">Year </w:t>
            </w:r>
            <w:r>
              <w:rPr>
                <w:sz w:val="16"/>
                <w:szCs w:val="16"/>
              </w:rPr>
              <w:t>8</w:t>
            </w:r>
            <w:r w:rsidRPr="000E48CD">
              <w:rPr>
                <w:sz w:val="16"/>
                <w:szCs w:val="16"/>
              </w:rPr>
              <w:t xml:space="preserve"> - </w:t>
            </w:r>
            <w:r w:rsidR="005A5978">
              <w:rPr>
                <w:sz w:val="16"/>
                <w:szCs w:val="16"/>
              </w:rPr>
              <w:t>4</w:t>
            </w:r>
          </w:p>
        </w:tc>
        <w:tc>
          <w:tcPr>
            <w:tcW w:w="1304" w:type="dxa"/>
          </w:tcPr>
          <w:p w14:paraId="79D3486B" w14:textId="01D46F40" w:rsidR="00646751" w:rsidRPr="00207E37" w:rsidRDefault="00646751" w:rsidP="30F54872">
            <w:pPr>
              <w:rPr>
                <w:sz w:val="18"/>
                <w:szCs w:val="18"/>
              </w:rPr>
            </w:pPr>
          </w:p>
          <w:p w14:paraId="398E2DA1" w14:textId="77777777" w:rsidR="00646751" w:rsidRPr="00207E37" w:rsidRDefault="00646751" w:rsidP="30F54872">
            <w:pPr>
              <w:rPr>
                <w:sz w:val="18"/>
                <w:szCs w:val="18"/>
              </w:rPr>
            </w:pPr>
          </w:p>
          <w:p w14:paraId="37694D28" w14:textId="77777777" w:rsidR="005A5978" w:rsidRPr="00207E37" w:rsidRDefault="005A5978" w:rsidP="30F54872">
            <w:pPr>
              <w:rPr>
                <w:sz w:val="18"/>
                <w:szCs w:val="18"/>
              </w:rPr>
            </w:pPr>
            <w:r w:rsidRPr="30F54872">
              <w:rPr>
                <w:sz w:val="18"/>
                <w:szCs w:val="18"/>
              </w:rPr>
              <w:t>Comparative Non-Fiction</w:t>
            </w:r>
          </w:p>
          <w:p w14:paraId="1E793D9A" w14:textId="77777777" w:rsidR="00646751" w:rsidRPr="00207E37" w:rsidRDefault="00646751" w:rsidP="30F54872">
            <w:pPr>
              <w:rPr>
                <w:sz w:val="18"/>
                <w:szCs w:val="18"/>
              </w:rPr>
            </w:pPr>
          </w:p>
        </w:tc>
        <w:tc>
          <w:tcPr>
            <w:tcW w:w="4678" w:type="dxa"/>
            <w:gridSpan w:val="2"/>
          </w:tcPr>
          <w:p w14:paraId="6A9F77AE" w14:textId="77777777" w:rsidR="00434BA3" w:rsidRDefault="00434BA3" w:rsidP="30F54872">
            <w:pPr>
              <w:rPr>
                <w:sz w:val="18"/>
                <w:szCs w:val="18"/>
              </w:rPr>
            </w:pPr>
            <w:r w:rsidRPr="30F54872">
              <w:rPr>
                <w:sz w:val="18"/>
                <w:szCs w:val="18"/>
              </w:rPr>
              <w:t>Substantive Knowledge:</w:t>
            </w:r>
          </w:p>
          <w:p w14:paraId="2C3CF4B2" w14:textId="180CF69B" w:rsidR="00646751" w:rsidRPr="00207E37" w:rsidRDefault="00434BA3" w:rsidP="30F54872">
            <w:pPr>
              <w:rPr>
                <w:sz w:val="18"/>
                <w:szCs w:val="18"/>
              </w:rPr>
            </w:pPr>
            <w:r w:rsidRPr="30F54872">
              <w:rPr>
                <w:sz w:val="18"/>
                <w:szCs w:val="18"/>
              </w:rPr>
              <w:t>To know different genres and purposes of non-fiction texts as well as understand which techniques are used by authors to create specific effect</w:t>
            </w:r>
            <w:r w:rsidR="0097314C" w:rsidRPr="30F54872">
              <w:rPr>
                <w:sz w:val="18"/>
                <w:szCs w:val="18"/>
              </w:rPr>
              <w:t>.</w:t>
            </w:r>
          </w:p>
          <w:p w14:paraId="3E525EC4" w14:textId="77777777" w:rsidR="00AF5959" w:rsidRDefault="00AF5959" w:rsidP="30F54872">
            <w:pPr>
              <w:rPr>
                <w:sz w:val="18"/>
                <w:szCs w:val="18"/>
              </w:rPr>
            </w:pPr>
          </w:p>
          <w:p w14:paraId="3B18E2CB" w14:textId="77777777" w:rsidR="00AF5959" w:rsidRPr="00207E37" w:rsidRDefault="00AF5959" w:rsidP="30F54872">
            <w:pPr>
              <w:rPr>
                <w:sz w:val="18"/>
                <w:szCs w:val="18"/>
              </w:rPr>
            </w:pPr>
          </w:p>
          <w:p w14:paraId="1D96BE8D" w14:textId="4610169C" w:rsidR="00AF5959" w:rsidRPr="00AF5959" w:rsidRDefault="00AF5959" w:rsidP="30F54872">
            <w:pPr>
              <w:rPr>
                <w:sz w:val="18"/>
                <w:szCs w:val="18"/>
              </w:rPr>
            </w:pPr>
            <w:r w:rsidRPr="30F54872">
              <w:rPr>
                <w:sz w:val="18"/>
                <w:szCs w:val="18"/>
              </w:rPr>
              <w:t xml:space="preserve">Disciplinary Knowledge: </w:t>
            </w:r>
          </w:p>
          <w:p w14:paraId="0682BEA9" w14:textId="790A5CCB" w:rsidR="00646751" w:rsidRPr="00207E37" w:rsidRDefault="00646751" w:rsidP="30F54872">
            <w:pPr>
              <w:rPr>
                <w:sz w:val="18"/>
                <w:szCs w:val="18"/>
              </w:rPr>
            </w:pPr>
            <w:r w:rsidRPr="30F54872">
              <w:rPr>
                <w:sz w:val="18"/>
                <w:szCs w:val="18"/>
              </w:rPr>
              <w:t xml:space="preserve">Predicting, close reading, basic comprehension , skimming, scanning, questioning, reading backwards and forwards, </w:t>
            </w:r>
          </w:p>
          <w:p w14:paraId="60D90B98" w14:textId="77777777" w:rsidR="00646751" w:rsidRDefault="00646751" w:rsidP="30F54872">
            <w:pPr>
              <w:rPr>
                <w:sz w:val="18"/>
                <w:szCs w:val="18"/>
              </w:rPr>
            </w:pPr>
            <w:r w:rsidRPr="30F54872">
              <w:rPr>
                <w:sz w:val="18"/>
                <w:szCs w:val="18"/>
              </w:rPr>
              <w:t>visualising, inferring meaning, empathising, language and structure analysis, comparison</w:t>
            </w:r>
          </w:p>
          <w:p w14:paraId="019EBAE3" w14:textId="77777777" w:rsidR="00646751" w:rsidRPr="00207E37" w:rsidRDefault="00646751" w:rsidP="30F54872">
            <w:pPr>
              <w:rPr>
                <w:sz w:val="18"/>
                <w:szCs w:val="18"/>
              </w:rPr>
            </w:pPr>
          </w:p>
          <w:p w14:paraId="417442D3" w14:textId="77777777" w:rsidR="00646751" w:rsidRPr="00207E37" w:rsidRDefault="00646751" w:rsidP="30F54872">
            <w:pPr>
              <w:rPr>
                <w:sz w:val="18"/>
                <w:szCs w:val="18"/>
              </w:rPr>
            </w:pPr>
          </w:p>
          <w:p w14:paraId="24346083" w14:textId="77777777" w:rsidR="00646751" w:rsidRPr="00207E37" w:rsidRDefault="00646751" w:rsidP="30F54872">
            <w:pPr>
              <w:rPr>
                <w:b/>
                <w:bCs/>
                <w:sz w:val="18"/>
                <w:szCs w:val="18"/>
              </w:rPr>
            </w:pPr>
          </w:p>
        </w:tc>
        <w:tc>
          <w:tcPr>
            <w:tcW w:w="3544" w:type="dxa"/>
            <w:gridSpan w:val="2"/>
          </w:tcPr>
          <w:p w14:paraId="4BE7596F" w14:textId="77777777" w:rsidR="00646751" w:rsidRPr="00207E37" w:rsidRDefault="00646751" w:rsidP="30F54872">
            <w:pPr>
              <w:rPr>
                <w:rFonts w:ascii="Arial" w:hAnsi="Arial" w:cs="Arial"/>
                <w:sz w:val="18"/>
                <w:szCs w:val="18"/>
              </w:rPr>
            </w:pPr>
          </w:p>
          <w:p w14:paraId="055ED810" w14:textId="78616F50" w:rsidR="00646751" w:rsidRPr="00207E37" w:rsidRDefault="56015ECE" w:rsidP="30F54872">
            <w:pPr>
              <w:rPr>
                <w:sz w:val="18"/>
                <w:szCs w:val="18"/>
              </w:rPr>
            </w:pPr>
            <w:r w:rsidRPr="5F3B4043">
              <w:rPr>
                <w:sz w:val="18"/>
                <w:szCs w:val="18"/>
                <w:highlight w:val="green"/>
              </w:rPr>
              <w:t>All</w:t>
            </w:r>
            <w:r w:rsidR="00646751" w:rsidRPr="5F3B4043">
              <w:rPr>
                <w:sz w:val="18"/>
                <w:szCs w:val="18"/>
                <w:highlight w:val="green"/>
              </w:rPr>
              <w:t xml:space="preserve"> lessons have a review of previous learning via low stake quizzes (multiple choice, fill in the blanks, tru</w:t>
            </w:r>
            <w:r w:rsidR="74B7E719" w:rsidRPr="5F3B4043">
              <w:rPr>
                <w:sz w:val="18"/>
                <w:szCs w:val="18"/>
                <w:highlight w:val="green"/>
              </w:rPr>
              <w:t xml:space="preserve">e </w:t>
            </w:r>
            <w:r w:rsidR="00646751" w:rsidRPr="5F3B4043">
              <w:rPr>
                <w:sz w:val="18"/>
                <w:szCs w:val="18"/>
                <w:highlight w:val="green"/>
              </w:rPr>
              <w:t>or false, re-ordering).</w:t>
            </w:r>
          </w:p>
          <w:p w14:paraId="22937E09" w14:textId="77777777" w:rsidR="00646751" w:rsidRPr="00207E37" w:rsidRDefault="00646751" w:rsidP="30F54872">
            <w:pPr>
              <w:rPr>
                <w:sz w:val="18"/>
                <w:szCs w:val="18"/>
              </w:rPr>
            </w:pPr>
          </w:p>
        </w:tc>
        <w:tc>
          <w:tcPr>
            <w:tcW w:w="5528" w:type="dxa"/>
            <w:gridSpan w:val="3"/>
          </w:tcPr>
          <w:p w14:paraId="510A7C47" w14:textId="0748F33E" w:rsidR="00646751" w:rsidRDefault="00646751" w:rsidP="30F54872">
            <w:pPr>
              <w:rPr>
                <w:sz w:val="18"/>
                <w:szCs w:val="18"/>
                <w:highlight w:val="cyan"/>
              </w:rPr>
            </w:pPr>
          </w:p>
          <w:p w14:paraId="6366C130" w14:textId="424A95FA" w:rsidR="00434BA3" w:rsidRPr="00835A80" w:rsidRDefault="00434BA3" w:rsidP="30F54872">
            <w:pPr>
              <w:rPr>
                <w:sz w:val="18"/>
                <w:szCs w:val="18"/>
                <w:highlight w:val="cyan"/>
              </w:rPr>
            </w:pPr>
            <w:r w:rsidRPr="30F54872">
              <w:rPr>
                <w:sz w:val="18"/>
                <w:szCs w:val="18"/>
                <w:highlight w:val="cyan"/>
              </w:rPr>
              <w:t xml:space="preserve">Non-fiction to come first to introduce students to different forms of writing before them attempting their own transactional piece. Students to see how dystopian conventions are at play in society as well as in fiction. </w:t>
            </w:r>
          </w:p>
          <w:p w14:paraId="14A84F91" w14:textId="77777777" w:rsidR="00434BA3" w:rsidRPr="00207E37" w:rsidRDefault="00434BA3" w:rsidP="30F54872">
            <w:pPr>
              <w:rPr>
                <w:sz w:val="18"/>
                <w:szCs w:val="18"/>
                <w:highlight w:val="magenta"/>
              </w:rPr>
            </w:pPr>
          </w:p>
          <w:p w14:paraId="1A4EA38F" w14:textId="77777777" w:rsidR="00646751" w:rsidRPr="00207E37" w:rsidRDefault="00646751" w:rsidP="30F54872">
            <w:pPr>
              <w:rPr>
                <w:sz w:val="18"/>
                <w:szCs w:val="18"/>
                <w:highlight w:val="magenta"/>
              </w:rPr>
            </w:pPr>
          </w:p>
          <w:p w14:paraId="55E570C7" w14:textId="77777777" w:rsidR="00646751" w:rsidRDefault="00646751" w:rsidP="30F54872">
            <w:pPr>
              <w:rPr>
                <w:sz w:val="18"/>
                <w:szCs w:val="18"/>
              </w:rPr>
            </w:pPr>
            <w:r w:rsidRPr="30F54872">
              <w:rPr>
                <w:sz w:val="18"/>
                <w:szCs w:val="18"/>
                <w:highlight w:val="magenta"/>
              </w:rPr>
              <w:t>Progress reading assessment – check reading skills</w:t>
            </w:r>
          </w:p>
          <w:p w14:paraId="5E24553D" w14:textId="77777777" w:rsidR="00646751" w:rsidRPr="00207E37" w:rsidRDefault="00646751" w:rsidP="30F54872">
            <w:pPr>
              <w:rPr>
                <w:sz w:val="18"/>
                <w:szCs w:val="18"/>
              </w:rPr>
            </w:pPr>
          </w:p>
        </w:tc>
        <w:tc>
          <w:tcPr>
            <w:tcW w:w="3119" w:type="dxa"/>
            <w:gridSpan w:val="2"/>
          </w:tcPr>
          <w:p w14:paraId="32E6E1EC" w14:textId="77777777" w:rsidR="00646751" w:rsidRPr="00207E37" w:rsidRDefault="00646751" w:rsidP="30F54872">
            <w:pPr>
              <w:rPr>
                <w:sz w:val="18"/>
                <w:szCs w:val="18"/>
              </w:rPr>
            </w:pPr>
            <w:r w:rsidRPr="30F54872">
              <w:rPr>
                <w:sz w:val="18"/>
                <w:szCs w:val="18"/>
                <w:highlight w:val="cyan"/>
              </w:rPr>
              <w:t>Use of PEEL paragraphs (adapted to PEELTEEL) - whole school language for learning strategy</w:t>
            </w:r>
            <w:r w:rsidRPr="30F54872">
              <w:rPr>
                <w:sz w:val="18"/>
                <w:szCs w:val="18"/>
              </w:rPr>
              <w:t xml:space="preserve">.  </w:t>
            </w:r>
          </w:p>
          <w:p w14:paraId="17B69AA5" w14:textId="77777777" w:rsidR="00646751" w:rsidRDefault="00646751" w:rsidP="30F54872">
            <w:pPr>
              <w:rPr>
                <w:sz w:val="18"/>
                <w:szCs w:val="18"/>
              </w:rPr>
            </w:pPr>
          </w:p>
          <w:p w14:paraId="5E75EFA0" w14:textId="63CF0318" w:rsidR="005602E2" w:rsidRPr="00207E37" w:rsidRDefault="005602E2" w:rsidP="30F54872">
            <w:pPr>
              <w:rPr>
                <w:sz w:val="18"/>
                <w:szCs w:val="18"/>
              </w:rPr>
            </w:pPr>
          </w:p>
        </w:tc>
        <w:tc>
          <w:tcPr>
            <w:tcW w:w="3118" w:type="dxa"/>
          </w:tcPr>
          <w:p w14:paraId="66CB9C00" w14:textId="77777777" w:rsidR="00AA5BB7" w:rsidRDefault="00AA5BB7" w:rsidP="00AA5BB7">
            <w:pPr>
              <w:rPr>
                <w:sz w:val="18"/>
                <w:szCs w:val="18"/>
              </w:rPr>
            </w:pPr>
            <w:r>
              <w:rPr>
                <w:sz w:val="18"/>
                <w:szCs w:val="18"/>
              </w:rPr>
              <w:t xml:space="preserve">Students explore generosity shown by real life Scientists and the responsibility they have to care for others. </w:t>
            </w:r>
          </w:p>
          <w:p w14:paraId="2C2CAA41" w14:textId="77777777" w:rsidR="00AA5BB7" w:rsidRDefault="00AA5BB7" w:rsidP="00AA5BB7">
            <w:pPr>
              <w:rPr>
                <w:sz w:val="18"/>
                <w:szCs w:val="18"/>
              </w:rPr>
            </w:pPr>
          </w:p>
          <w:p w14:paraId="6D76C59B" w14:textId="488C5BED" w:rsidR="00646751" w:rsidRPr="00F208A0" w:rsidRDefault="00AA5BB7" w:rsidP="00AA5BB7">
            <w:pPr>
              <w:rPr>
                <w:sz w:val="18"/>
                <w:szCs w:val="18"/>
              </w:rPr>
            </w:pPr>
            <w:r>
              <w:rPr>
                <w:sz w:val="18"/>
                <w:szCs w:val="18"/>
              </w:rPr>
              <w:t>Students show passion in debates around whether they agree/disagree with the arguments given in the articles speeches that are read together.</w:t>
            </w:r>
          </w:p>
        </w:tc>
      </w:tr>
      <w:tr w:rsidR="0048225B" w14:paraId="08A99158" w14:textId="77777777" w:rsidTr="642024EF">
        <w:trPr>
          <w:gridAfter w:val="1"/>
          <w:wAfter w:w="111" w:type="dxa"/>
        </w:trPr>
        <w:tc>
          <w:tcPr>
            <w:tcW w:w="959" w:type="dxa"/>
          </w:tcPr>
          <w:p w14:paraId="47F66E64" w14:textId="5842EE7B" w:rsidR="0048225B" w:rsidRPr="000E48CD" w:rsidRDefault="007D7473">
            <w:pPr>
              <w:rPr>
                <w:sz w:val="16"/>
                <w:szCs w:val="16"/>
              </w:rPr>
            </w:pPr>
            <w:r>
              <w:rPr>
                <w:sz w:val="16"/>
                <w:szCs w:val="16"/>
              </w:rPr>
              <w:t>Year 8</w:t>
            </w:r>
            <w:r w:rsidR="0048225B" w:rsidRPr="000E48CD">
              <w:rPr>
                <w:sz w:val="16"/>
                <w:szCs w:val="16"/>
              </w:rPr>
              <w:t xml:space="preserve"> - </w:t>
            </w:r>
            <w:r w:rsidR="005A5978">
              <w:rPr>
                <w:sz w:val="16"/>
                <w:szCs w:val="16"/>
              </w:rPr>
              <w:t>5</w:t>
            </w:r>
          </w:p>
        </w:tc>
        <w:tc>
          <w:tcPr>
            <w:tcW w:w="1304" w:type="dxa"/>
          </w:tcPr>
          <w:p w14:paraId="53F5D814" w14:textId="77777777" w:rsidR="001C28E0" w:rsidRPr="00207E37" w:rsidRDefault="00EE5FA2">
            <w:pPr>
              <w:rPr>
                <w:sz w:val="16"/>
                <w:szCs w:val="16"/>
              </w:rPr>
            </w:pPr>
            <w:r w:rsidRPr="00207E37">
              <w:rPr>
                <w:sz w:val="16"/>
                <w:szCs w:val="16"/>
              </w:rPr>
              <w:t>Poetry</w:t>
            </w:r>
          </w:p>
          <w:p w14:paraId="196F6ABC" w14:textId="185D79B8" w:rsidR="00D8166B" w:rsidRPr="00207E37" w:rsidRDefault="00D8166B">
            <w:pPr>
              <w:rPr>
                <w:sz w:val="16"/>
                <w:szCs w:val="16"/>
              </w:rPr>
            </w:pPr>
            <w:r w:rsidRPr="00207E37">
              <w:rPr>
                <w:sz w:val="16"/>
                <w:szCs w:val="16"/>
              </w:rPr>
              <w:t>Language and structure</w:t>
            </w:r>
          </w:p>
          <w:p w14:paraId="625E5E40" w14:textId="610505DC" w:rsidR="00D8166B" w:rsidRPr="00207E37" w:rsidRDefault="00D8166B">
            <w:pPr>
              <w:rPr>
                <w:sz w:val="16"/>
                <w:szCs w:val="16"/>
              </w:rPr>
            </w:pPr>
            <w:r w:rsidRPr="00207E37">
              <w:rPr>
                <w:sz w:val="16"/>
                <w:szCs w:val="16"/>
              </w:rPr>
              <w:t>Comparison</w:t>
            </w:r>
          </w:p>
          <w:p w14:paraId="5952A0AE" w14:textId="77777777" w:rsidR="007837E2" w:rsidRPr="00207E37" w:rsidRDefault="007837E2">
            <w:pPr>
              <w:rPr>
                <w:sz w:val="16"/>
                <w:szCs w:val="16"/>
              </w:rPr>
            </w:pPr>
          </w:p>
          <w:p w14:paraId="51EB0E79" w14:textId="77777777" w:rsidR="001C28E0" w:rsidRPr="00207E37" w:rsidRDefault="001C28E0">
            <w:pPr>
              <w:rPr>
                <w:sz w:val="16"/>
                <w:szCs w:val="16"/>
              </w:rPr>
            </w:pPr>
          </w:p>
        </w:tc>
        <w:tc>
          <w:tcPr>
            <w:tcW w:w="4678" w:type="dxa"/>
            <w:gridSpan w:val="2"/>
          </w:tcPr>
          <w:p w14:paraId="5CF14101" w14:textId="50EC9164" w:rsidR="00D8166B" w:rsidRDefault="000D0446" w:rsidP="30F54872">
            <w:pPr>
              <w:rPr>
                <w:sz w:val="18"/>
                <w:szCs w:val="18"/>
              </w:rPr>
            </w:pPr>
            <w:r w:rsidRPr="30F54872">
              <w:rPr>
                <w:sz w:val="18"/>
                <w:szCs w:val="18"/>
              </w:rPr>
              <w:t>Substantive Knowledge:</w:t>
            </w:r>
          </w:p>
          <w:p w14:paraId="1E928CC3" w14:textId="274AAB1E" w:rsidR="000D0446" w:rsidRDefault="000D0446" w:rsidP="30F54872">
            <w:pPr>
              <w:rPr>
                <w:sz w:val="18"/>
                <w:szCs w:val="18"/>
              </w:rPr>
            </w:pPr>
            <w:r w:rsidRPr="30F54872">
              <w:rPr>
                <w:sz w:val="18"/>
                <w:szCs w:val="18"/>
              </w:rPr>
              <w:t>To know specific poetry terms as well as ideas used by poets.</w:t>
            </w:r>
          </w:p>
          <w:p w14:paraId="7693720A" w14:textId="118AE92A" w:rsidR="000D0446" w:rsidRDefault="000D0446" w:rsidP="30F54872">
            <w:pPr>
              <w:rPr>
                <w:sz w:val="18"/>
                <w:szCs w:val="18"/>
              </w:rPr>
            </w:pPr>
          </w:p>
          <w:p w14:paraId="191FA9BB" w14:textId="02798FC4" w:rsidR="000D0446" w:rsidRPr="00207E37" w:rsidRDefault="000D0446" w:rsidP="30F54872">
            <w:pPr>
              <w:rPr>
                <w:sz w:val="18"/>
                <w:szCs w:val="18"/>
              </w:rPr>
            </w:pPr>
            <w:r w:rsidRPr="30F54872">
              <w:rPr>
                <w:sz w:val="18"/>
                <w:szCs w:val="18"/>
              </w:rPr>
              <w:t>Poems studied:</w:t>
            </w:r>
          </w:p>
          <w:p w14:paraId="2E5798B5" w14:textId="15CA54D5" w:rsidR="00A83799" w:rsidRDefault="00A83799" w:rsidP="30F54872">
            <w:pPr>
              <w:rPr>
                <w:sz w:val="18"/>
                <w:szCs w:val="18"/>
              </w:rPr>
            </w:pPr>
          </w:p>
          <w:p w14:paraId="718A2D52" w14:textId="51EA7673" w:rsidR="00C253F4" w:rsidRDefault="000D0446" w:rsidP="30F54872">
            <w:pPr>
              <w:rPr>
                <w:sz w:val="18"/>
                <w:szCs w:val="18"/>
              </w:rPr>
            </w:pPr>
            <w:r w:rsidRPr="642024EF">
              <w:rPr>
                <w:sz w:val="18"/>
                <w:szCs w:val="18"/>
              </w:rPr>
              <w:t>Resistance by Simon Armitage</w:t>
            </w:r>
          </w:p>
          <w:p w14:paraId="0E6077A6" w14:textId="50A10F5F" w:rsidR="39C1E3B3" w:rsidRDefault="39C1E3B3" w:rsidP="642024EF">
            <w:proofErr w:type="spellStart"/>
            <w:r w:rsidRPr="642024EF">
              <w:rPr>
                <w:sz w:val="18"/>
                <w:szCs w:val="18"/>
              </w:rPr>
              <w:t>Tomorow</w:t>
            </w:r>
            <w:proofErr w:type="spellEnd"/>
            <w:r w:rsidRPr="642024EF">
              <w:rPr>
                <w:sz w:val="18"/>
                <w:szCs w:val="18"/>
              </w:rPr>
              <w:t xml:space="preserve"> they’ll be coming to get me by Jackie Kay</w:t>
            </w:r>
          </w:p>
          <w:p w14:paraId="6CAD2186" w14:textId="795F1C1F" w:rsidR="00093AC4" w:rsidRDefault="00093AC4" w:rsidP="30F54872">
            <w:pPr>
              <w:rPr>
                <w:sz w:val="18"/>
                <w:szCs w:val="18"/>
              </w:rPr>
            </w:pPr>
            <w:r w:rsidRPr="30F54872">
              <w:rPr>
                <w:sz w:val="18"/>
                <w:szCs w:val="18"/>
              </w:rPr>
              <w:t>R</w:t>
            </w:r>
            <w:r w:rsidR="0010533F" w:rsidRPr="30F54872">
              <w:rPr>
                <w:sz w:val="18"/>
                <w:szCs w:val="18"/>
              </w:rPr>
              <w:t>efugee B</w:t>
            </w:r>
            <w:r w:rsidR="00AF5959" w:rsidRPr="30F54872">
              <w:rPr>
                <w:sz w:val="18"/>
                <w:szCs w:val="18"/>
              </w:rPr>
              <w:t xml:space="preserve">lues </w:t>
            </w:r>
            <w:r w:rsidR="0010533F" w:rsidRPr="30F54872">
              <w:rPr>
                <w:sz w:val="18"/>
                <w:szCs w:val="18"/>
              </w:rPr>
              <w:t>by WH Auden</w:t>
            </w:r>
          </w:p>
          <w:p w14:paraId="77C81AB0" w14:textId="2B87CB01" w:rsidR="00AF5959" w:rsidRPr="00207E37" w:rsidRDefault="00AF5959" w:rsidP="30F54872">
            <w:pPr>
              <w:rPr>
                <w:sz w:val="18"/>
                <w:szCs w:val="18"/>
              </w:rPr>
            </w:pPr>
          </w:p>
          <w:p w14:paraId="52B4C447" w14:textId="77777777" w:rsidR="00AF5959" w:rsidRPr="00207E37" w:rsidRDefault="00AF5959" w:rsidP="30F54872">
            <w:pPr>
              <w:rPr>
                <w:sz w:val="18"/>
                <w:szCs w:val="18"/>
              </w:rPr>
            </w:pPr>
            <w:r w:rsidRPr="30F54872">
              <w:rPr>
                <w:sz w:val="18"/>
                <w:szCs w:val="18"/>
              </w:rPr>
              <w:t xml:space="preserve">Disciplinary Knowledge: </w:t>
            </w:r>
          </w:p>
          <w:p w14:paraId="5949170F" w14:textId="77777777" w:rsidR="00A83799" w:rsidRPr="00207E37" w:rsidRDefault="00A83799" w:rsidP="30F54872">
            <w:pPr>
              <w:rPr>
                <w:sz w:val="18"/>
                <w:szCs w:val="18"/>
              </w:rPr>
            </w:pPr>
            <w:r w:rsidRPr="30F54872">
              <w:rPr>
                <w:sz w:val="18"/>
                <w:szCs w:val="18"/>
              </w:rPr>
              <w:t xml:space="preserve">Predicting, close reading, basic comprehension , skimming, scanning, questioning, reading backwards and forwards, </w:t>
            </w:r>
          </w:p>
          <w:p w14:paraId="64068166" w14:textId="77777777" w:rsidR="00A83799" w:rsidRPr="00207E37" w:rsidRDefault="00A83799" w:rsidP="30F54872">
            <w:pPr>
              <w:rPr>
                <w:sz w:val="18"/>
                <w:szCs w:val="18"/>
              </w:rPr>
            </w:pPr>
            <w:r w:rsidRPr="30F54872">
              <w:rPr>
                <w:sz w:val="18"/>
                <w:szCs w:val="18"/>
              </w:rPr>
              <w:t>visualising, inferring meaning, empathising, , language and structure analysis,</w:t>
            </w:r>
            <w:r w:rsidR="00C253F4" w:rsidRPr="30F54872">
              <w:rPr>
                <w:sz w:val="18"/>
                <w:szCs w:val="18"/>
              </w:rPr>
              <w:t xml:space="preserve"> </w:t>
            </w:r>
            <w:r w:rsidRPr="30F54872">
              <w:rPr>
                <w:sz w:val="18"/>
                <w:szCs w:val="18"/>
              </w:rPr>
              <w:t>comparison</w:t>
            </w:r>
            <w:r w:rsidR="0010533F" w:rsidRPr="30F54872">
              <w:rPr>
                <w:sz w:val="18"/>
                <w:szCs w:val="18"/>
              </w:rPr>
              <w:t>.</w:t>
            </w:r>
          </w:p>
          <w:p w14:paraId="689F15EC" w14:textId="77777777" w:rsidR="00A83799" w:rsidRPr="00207E37" w:rsidRDefault="00A83799" w:rsidP="30F54872">
            <w:pPr>
              <w:rPr>
                <w:sz w:val="18"/>
                <w:szCs w:val="18"/>
              </w:rPr>
            </w:pPr>
          </w:p>
        </w:tc>
        <w:tc>
          <w:tcPr>
            <w:tcW w:w="3544" w:type="dxa"/>
            <w:gridSpan w:val="2"/>
          </w:tcPr>
          <w:p w14:paraId="3A18DFD8" w14:textId="77777777" w:rsidR="0048225B" w:rsidRPr="00207E37" w:rsidRDefault="00D8166B" w:rsidP="30F54872">
            <w:pPr>
              <w:rPr>
                <w:sz w:val="18"/>
                <w:szCs w:val="18"/>
              </w:rPr>
            </w:pPr>
            <w:r w:rsidRPr="30F54872">
              <w:rPr>
                <w:sz w:val="18"/>
                <w:szCs w:val="18"/>
                <w:highlight w:val="green"/>
              </w:rPr>
              <w:t>Low stakes multiple choice quiz on content, language and structure of poems.</w:t>
            </w:r>
          </w:p>
          <w:p w14:paraId="67502487" w14:textId="77777777" w:rsidR="000E3757" w:rsidRPr="00207E37" w:rsidRDefault="000E3757" w:rsidP="30F54872">
            <w:pPr>
              <w:rPr>
                <w:sz w:val="18"/>
                <w:szCs w:val="18"/>
              </w:rPr>
            </w:pPr>
          </w:p>
          <w:p w14:paraId="08963EB1" w14:textId="5AC386C8" w:rsidR="000E3757" w:rsidRPr="00207E37" w:rsidRDefault="000E3757" w:rsidP="30F54872">
            <w:pPr>
              <w:rPr>
                <w:sz w:val="18"/>
                <w:szCs w:val="18"/>
              </w:rPr>
            </w:pPr>
            <w:r w:rsidRPr="30F54872">
              <w:rPr>
                <w:sz w:val="18"/>
                <w:szCs w:val="18"/>
                <w:highlight w:val="green"/>
              </w:rPr>
              <w:t>Most lessons have a review of previous learning via low stake quizzes (multiple choice, fill in the blanks, tru</w:t>
            </w:r>
            <w:r w:rsidR="00C253F4" w:rsidRPr="30F54872">
              <w:rPr>
                <w:sz w:val="18"/>
                <w:szCs w:val="18"/>
                <w:highlight w:val="green"/>
              </w:rPr>
              <w:t>e</w:t>
            </w:r>
            <w:r w:rsidRPr="30F54872">
              <w:rPr>
                <w:sz w:val="18"/>
                <w:szCs w:val="18"/>
                <w:highlight w:val="green"/>
              </w:rPr>
              <w:t xml:space="preserve"> or false, re-ordering).</w:t>
            </w:r>
          </w:p>
          <w:p w14:paraId="06EFB225" w14:textId="77777777" w:rsidR="000E3757" w:rsidRPr="00207E37" w:rsidRDefault="000E3757" w:rsidP="30F54872">
            <w:pPr>
              <w:rPr>
                <w:sz w:val="18"/>
                <w:szCs w:val="18"/>
              </w:rPr>
            </w:pPr>
          </w:p>
        </w:tc>
        <w:tc>
          <w:tcPr>
            <w:tcW w:w="5528" w:type="dxa"/>
            <w:gridSpan w:val="3"/>
          </w:tcPr>
          <w:p w14:paraId="0E3FD402" w14:textId="2ACEEC93" w:rsidR="00145007" w:rsidRDefault="00145007" w:rsidP="30F54872">
            <w:pPr>
              <w:rPr>
                <w:sz w:val="18"/>
                <w:szCs w:val="18"/>
                <w:highlight w:val="cyan"/>
              </w:rPr>
            </w:pPr>
          </w:p>
          <w:p w14:paraId="5F56923A" w14:textId="704EEE5E" w:rsidR="000D0446" w:rsidRDefault="000D0446" w:rsidP="30F54872">
            <w:pPr>
              <w:rPr>
                <w:sz w:val="18"/>
                <w:szCs w:val="18"/>
                <w:highlight w:val="cyan"/>
              </w:rPr>
            </w:pPr>
            <w:r w:rsidRPr="30F54872">
              <w:rPr>
                <w:sz w:val="18"/>
                <w:szCs w:val="18"/>
                <w:highlight w:val="cyan"/>
              </w:rPr>
              <w:t>Poetry to further build on knowledge of dystopian conventions e.g. inequality, hierarchy, injustice, control, dictatorship</w:t>
            </w:r>
            <w:r w:rsidR="005602E2" w:rsidRPr="30F54872">
              <w:rPr>
                <w:sz w:val="18"/>
                <w:szCs w:val="18"/>
                <w:highlight w:val="cyan"/>
              </w:rPr>
              <w:t xml:space="preserve">. Knowledge of refugees and migrant crisis gained from Reading for Pleasure study of The Crossing also informs knowledge here. </w:t>
            </w:r>
          </w:p>
          <w:p w14:paraId="57BFFAA0" w14:textId="77777777" w:rsidR="000D0446" w:rsidRPr="00207E37" w:rsidRDefault="000D0446" w:rsidP="30F54872">
            <w:pPr>
              <w:rPr>
                <w:sz w:val="18"/>
                <w:szCs w:val="18"/>
                <w:highlight w:val="magenta"/>
              </w:rPr>
            </w:pPr>
          </w:p>
          <w:p w14:paraId="41B51343" w14:textId="77777777" w:rsidR="0048225B" w:rsidRPr="00207E37" w:rsidRDefault="00E01A53" w:rsidP="30F54872">
            <w:pPr>
              <w:rPr>
                <w:sz w:val="18"/>
                <w:szCs w:val="18"/>
              </w:rPr>
            </w:pPr>
            <w:r w:rsidRPr="30F54872">
              <w:rPr>
                <w:sz w:val="18"/>
                <w:szCs w:val="18"/>
                <w:highlight w:val="magenta"/>
              </w:rPr>
              <w:t>Low stakes quiz – enables students to show of knowledge of poems and poetic techniques in a different mode to an extended essay.</w:t>
            </w:r>
          </w:p>
        </w:tc>
        <w:tc>
          <w:tcPr>
            <w:tcW w:w="3119" w:type="dxa"/>
            <w:gridSpan w:val="2"/>
          </w:tcPr>
          <w:p w14:paraId="5AB0D691" w14:textId="77777777" w:rsidR="000E7955" w:rsidRPr="00207E37" w:rsidRDefault="000E7955" w:rsidP="30F54872">
            <w:pPr>
              <w:rPr>
                <w:sz w:val="18"/>
                <w:szCs w:val="18"/>
              </w:rPr>
            </w:pPr>
            <w:r w:rsidRPr="30F54872">
              <w:rPr>
                <w:sz w:val="18"/>
                <w:szCs w:val="18"/>
                <w:highlight w:val="cyan"/>
              </w:rPr>
              <w:t>Use of PEEL paragraphs (adapted to PEELTEEL) - whole school language for learning strategy</w:t>
            </w:r>
            <w:r w:rsidRPr="30F54872">
              <w:rPr>
                <w:sz w:val="18"/>
                <w:szCs w:val="18"/>
              </w:rPr>
              <w:t xml:space="preserve">.  </w:t>
            </w:r>
          </w:p>
          <w:p w14:paraId="4D2461BA" w14:textId="77777777" w:rsidR="0048225B" w:rsidRDefault="0048225B" w:rsidP="30F54872">
            <w:pPr>
              <w:rPr>
                <w:sz w:val="18"/>
                <w:szCs w:val="18"/>
              </w:rPr>
            </w:pPr>
          </w:p>
          <w:p w14:paraId="5B1C7039" w14:textId="77777777" w:rsidR="00207E37" w:rsidRDefault="00207E37" w:rsidP="30F54872">
            <w:pPr>
              <w:rPr>
                <w:sz w:val="18"/>
                <w:szCs w:val="18"/>
              </w:rPr>
            </w:pPr>
            <w:proofErr w:type="spellStart"/>
            <w:r w:rsidRPr="30F54872">
              <w:rPr>
                <w:sz w:val="18"/>
                <w:szCs w:val="18"/>
                <w:highlight w:val="magenta"/>
              </w:rPr>
              <w:t>Stand alone</w:t>
            </w:r>
            <w:proofErr w:type="spellEnd"/>
            <w:r w:rsidRPr="30F54872">
              <w:rPr>
                <w:sz w:val="18"/>
                <w:szCs w:val="18"/>
                <w:highlight w:val="magenta"/>
              </w:rPr>
              <w:t xml:space="preserve"> lesson for World Book Day</w:t>
            </w:r>
          </w:p>
          <w:p w14:paraId="3652F593" w14:textId="77777777" w:rsidR="005602E2" w:rsidRDefault="005602E2" w:rsidP="30F54872">
            <w:pPr>
              <w:rPr>
                <w:sz w:val="18"/>
                <w:szCs w:val="18"/>
              </w:rPr>
            </w:pPr>
          </w:p>
          <w:p w14:paraId="07C5E960" w14:textId="01234CBD" w:rsidR="005602E2" w:rsidRPr="00207E37" w:rsidRDefault="005602E2" w:rsidP="30F54872">
            <w:pPr>
              <w:rPr>
                <w:color w:val="FFFFFF" w:themeColor="background1"/>
                <w:sz w:val="18"/>
                <w:szCs w:val="18"/>
              </w:rPr>
            </w:pPr>
            <w:r w:rsidRPr="30F54872">
              <w:rPr>
                <w:color w:val="FFFFFF" w:themeColor="background1"/>
                <w:sz w:val="18"/>
                <w:szCs w:val="18"/>
                <w:highlight w:val="blue"/>
              </w:rPr>
              <w:t>Lots of discussion on issues such as war today particularly in relevance to Ukraine and refugees.</w:t>
            </w:r>
            <w:r w:rsidRPr="30F54872">
              <w:rPr>
                <w:color w:val="FFFFFF" w:themeColor="background1"/>
                <w:sz w:val="18"/>
                <w:szCs w:val="18"/>
              </w:rPr>
              <w:t xml:space="preserve"> </w:t>
            </w:r>
          </w:p>
        </w:tc>
        <w:tc>
          <w:tcPr>
            <w:tcW w:w="3118" w:type="dxa"/>
          </w:tcPr>
          <w:p w14:paraId="2F02954F" w14:textId="77777777" w:rsidR="00AA5BB7" w:rsidRDefault="00AA5BB7" w:rsidP="00AA5BB7">
            <w:pPr>
              <w:rPr>
                <w:sz w:val="18"/>
                <w:szCs w:val="18"/>
              </w:rPr>
            </w:pPr>
            <w:r>
              <w:rPr>
                <w:sz w:val="18"/>
                <w:szCs w:val="18"/>
              </w:rPr>
              <w:t xml:space="preserve">Students explore the courage of authors to write out topics such as immigration, displacement of people and homelessness. </w:t>
            </w:r>
          </w:p>
          <w:p w14:paraId="1126C9C0" w14:textId="77777777" w:rsidR="00AA5BB7" w:rsidRDefault="00AA5BB7" w:rsidP="00AA5BB7">
            <w:pPr>
              <w:rPr>
                <w:sz w:val="18"/>
                <w:szCs w:val="18"/>
              </w:rPr>
            </w:pPr>
          </w:p>
          <w:p w14:paraId="4E96C252" w14:textId="18167A42" w:rsidR="0048225B" w:rsidRPr="00F208A0" w:rsidRDefault="00AA5BB7" w:rsidP="00AA5BB7">
            <w:pPr>
              <w:rPr>
                <w:sz w:val="18"/>
                <w:szCs w:val="18"/>
              </w:rPr>
            </w:pPr>
            <w:r>
              <w:rPr>
                <w:sz w:val="18"/>
                <w:szCs w:val="18"/>
              </w:rPr>
              <w:t>Students are able to learn about their responsibility as human beings towards the environment and the generosity we must show to others less fortunate than ourselves by considering empathy with speakers and characters in poems studied.</w:t>
            </w:r>
          </w:p>
        </w:tc>
      </w:tr>
      <w:tr w:rsidR="005A5978" w14:paraId="1939E98B" w14:textId="77777777" w:rsidTr="642024EF">
        <w:trPr>
          <w:gridAfter w:val="1"/>
          <w:wAfter w:w="111" w:type="dxa"/>
        </w:trPr>
        <w:tc>
          <w:tcPr>
            <w:tcW w:w="959" w:type="dxa"/>
          </w:tcPr>
          <w:p w14:paraId="080CD6BE" w14:textId="66759A86" w:rsidR="005A5978" w:rsidRDefault="005A5978">
            <w:pPr>
              <w:rPr>
                <w:sz w:val="16"/>
                <w:szCs w:val="16"/>
              </w:rPr>
            </w:pPr>
            <w:r>
              <w:rPr>
                <w:sz w:val="16"/>
                <w:szCs w:val="16"/>
              </w:rPr>
              <w:t>Year 8 - 5</w:t>
            </w:r>
          </w:p>
        </w:tc>
        <w:tc>
          <w:tcPr>
            <w:tcW w:w="1304" w:type="dxa"/>
          </w:tcPr>
          <w:p w14:paraId="6F96DCA3" w14:textId="4BFCC822" w:rsidR="005A5978" w:rsidRPr="00207E37" w:rsidRDefault="005A5978">
            <w:pPr>
              <w:rPr>
                <w:sz w:val="16"/>
                <w:szCs w:val="16"/>
              </w:rPr>
            </w:pPr>
            <w:r>
              <w:rPr>
                <w:sz w:val="16"/>
                <w:szCs w:val="16"/>
              </w:rPr>
              <w:t>Evaluating Film Trailers</w:t>
            </w:r>
          </w:p>
        </w:tc>
        <w:tc>
          <w:tcPr>
            <w:tcW w:w="4678" w:type="dxa"/>
            <w:gridSpan w:val="2"/>
          </w:tcPr>
          <w:p w14:paraId="0C5D4A99" w14:textId="77777777" w:rsidR="005A5978" w:rsidRDefault="005A5978" w:rsidP="30F54872">
            <w:pPr>
              <w:rPr>
                <w:sz w:val="18"/>
                <w:szCs w:val="18"/>
              </w:rPr>
            </w:pPr>
            <w:r w:rsidRPr="30F54872">
              <w:rPr>
                <w:sz w:val="18"/>
                <w:szCs w:val="18"/>
              </w:rPr>
              <w:t>Substantive Knowledge:</w:t>
            </w:r>
          </w:p>
          <w:p w14:paraId="0D011106" w14:textId="445D6496" w:rsidR="005A5978" w:rsidRPr="00207E37" w:rsidRDefault="005A5978" w:rsidP="30F54872">
            <w:pPr>
              <w:rPr>
                <w:sz w:val="18"/>
                <w:szCs w:val="18"/>
              </w:rPr>
            </w:pPr>
            <w:r w:rsidRPr="30F54872">
              <w:rPr>
                <w:sz w:val="18"/>
                <w:szCs w:val="18"/>
              </w:rPr>
              <w:t>To know the purpose of a film trailer and how directors use themes, ideas, events, people and settings to create an effective</w:t>
            </w:r>
            <w:r w:rsidR="0097314C" w:rsidRPr="30F54872">
              <w:rPr>
                <w:sz w:val="18"/>
                <w:szCs w:val="18"/>
              </w:rPr>
              <w:t xml:space="preserve"> dystopian</w:t>
            </w:r>
            <w:r w:rsidRPr="30F54872">
              <w:rPr>
                <w:sz w:val="18"/>
                <w:szCs w:val="18"/>
              </w:rPr>
              <w:t xml:space="preserve"> trailer.</w:t>
            </w:r>
          </w:p>
          <w:p w14:paraId="202A83FC" w14:textId="77777777" w:rsidR="005A5978" w:rsidRPr="00207E37" w:rsidRDefault="005A5978" w:rsidP="30F54872">
            <w:pPr>
              <w:rPr>
                <w:sz w:val="18"/>
                <w:szCs w:val="18"/>
              </w:rPr>
            </w:pPr>
          </w:p>
          <w:p w14:paraId="1A161A9D" w14:textId="77777777" w:rsidR="005A5978" w:rsidRPr="00207E37" w:rsidRDefault="005A5978" w:rsidP="30F54872">
            <w:pPr>
              <w:rPr>
                <w:sz w:val="18"/>
                <w:szCs w:val="18"/>
              </w:rPr>
            </w:pPr>
          </w:p>
          <w:p w14:paraId="5D07B820" w14:textId="77777777" w:rsidR="005A5978" w:rsidRPr="00207E37" w:rsidRDefault="005A5978" w:rsidP="30F54872">
            <w:pPr>
              <w:rPr>
                <w:sz w:val="18"/>
                <w:szCs w:val="18"/>
              </w:rPr>
            </w:pPr>
            <w:r w:rsidRPr="30F54872">
              <w:rPr>
                <w:sz w:val="18"/>
                <w:szCs w:val="18"/>
              </w:rPr>
              <w:t xml:space="preserve">Disciplinary knowledge: </w:t>
            </w:r>
          </w:p>
          <w:p w14:paraId="0C2F7B38" w14:textId="77777777" w:rsidR="005A5978" w:rsidRPr="00207E37" w:rsidRDefault="005A5978" w:rsidP="30F54872">
            <w:pPr>
              <w:rPr>
                <w:sz w:val="18"/>
                <w:szCs w:val="18"/>
              </w:rPr>
            </w:pPr>
            <w:r w:rsidRPr="30F54872">
              <w:rPr>
                <w:sz w:val="18"/>
                <w:szCs w:val="18"/>
              </w:rPr>
              <w:t xml:space="preserve">Predicting, close reading, basic comprehension, skimming, scanning, questioning,  </w:t>
            </w:r>
          </w:p>
          <w:p w14:paraId="1496D3C9" w14:textId="77777777" w:rsidR="005A5978" w:rsidRPr="00207E37" w:rsidRDefault="005A5978" w:rsidP="30F54872">
            <w:pPr>
              <w:rPr>
                <w:sz w:val="18"/>
                <w:szCs w:val="18"/>
              </w:rPr>
            </w:pPr>
            <w:r w:rsidRPr="30F54872">
              <w:rPr>
                <w:sz w:val="18"/>
                <w:szCs w:val="18"/>
              </w:rPr>
              <w:t>visualising, inferring meaning, empathising, evaluating, oracy, presenting, basic film language.</w:t>
            </w:r>
          </w:p>
          <w:p w14:paraId="099B3A1A" w14:textId="77777777" w:rsidR="005A5978" w:rsidRDefault="005A5978" w:rsidP="30F54872">
            <w:pPr>
              <w:rPr>
                <w:sz w:val="18"/>
                <w:szCs w:val="18"/>
              </w:rPr>
            </w:pPr>
          </w:p>
        </w:tc>
        <w:tc>
          <w:tcPr>
            <w:tcW w:w="3544" w:type="dxa"/>
            <w:gridSpan w:val="2"/>
          </w:tcPr>
          <w:p w14:paraId="7FCFAA53" w14:textId="1DA4FEA4" w:rsidR="005A5978" w:rsidRPr="00207E37" w:rsidRDefault="005A5978" w:rsidP="30F54872">
            <w:pPr>
              <w:rPr>
                <w:sz w:val="18"/>
                <w:szCs w:val="18"/>
              </w:rPr>
            </w:pPr>
            <w:r w:rsidRPr="30F54872">
              <w:rPr>
                <w:sz w:val="18"/>
                <w:szCs w:val="18"/>
                <w:highlight w:val="yellow"/>
              </w:rPr>
              <w:t>Group Oral Presentation:  How does the trailer/filmmaker effectively establish a dystopian world.</w:t>
            </w:r>
            <w:r w:rsidRPr="30F54872">
              <w:rPr>
                <w:sz w:val="18"/>
                <w:szCs w:val="18"/>
              </w:rPr>
              <w:t xml:space="preserve"> </w:t>
            </w:r>
          </w:p>
          <w:p w14:paraId="3B109899" w14:textId="54790482" w:rsidR="005A5978" w:rsidRPr="00207E37" w:rsidRDefault="290AD6C1" w:rsidP="5F3B4043">
            <w:pPr>
              <w:rPr>
                <w:sz w:val="18"/>
                <w:szCs w:val="18"/>
              </w:rPr>
            </w:pPr>
            <w:r w:rsidRPr="5F3B4043">
              <w:rPr>
                <w:sz w:val="18"/>
                <w:szCs w:val="18"/>
                <w:highlight w:val="green"/>
              </w:rPr>
              <w:t>All</w:t>
            </w:r>
            <w:r w:rsidR="005A5978" w:rsidRPr="5F3B4043">
              <w:rPr>
                <w:sz w:val="18"/>
                <w:szCs w:val="18"/>
                <w:highlight w:val="green"/>
              </w:rPr>
              <w:t xml:space="preserve"> lessons have a review of previous learning via low stake quizzes (multiple choice, fill in the blanks, true or false, re-ordering).</w:t>
            </w:r>
          </w:p>
          <w:p w14:paraId="2310A5AE" w14:textId="77777777" w:rsidR="005A5978" w:rsidRPr="00207E37" w:rsidRDefault="005A5978" w:rsidP="30F54872">
            <w:pPr>
              <w:rPr>
                <w:sz w:val="18"/>
                <w:szCs w:val="18"/>
                <w:highlight w:val="green"/>
              </w:rPr>
            </w:pPr>
          </w:p>
        </w:tc>
        <w:tc>
          <w:tcPr>
            <w:tcW w:w="5528" w:type="dxa"/>
            <w:gridSpan w:val="3"/>
          </w:tcPr>
          <w:p w14:paraId="05DB282A" w14:textId="4E544DA0" w:rsidR="005A5978" w:rsidRDefault="005A5978" w:rsidP="30F54872">
            <w:pPr>
              <w:rPr>
                <w:sz w:val="18"/>
                <w:szCs w:val="18"/>
              </w:rPr>
            </w:pPr>
            <w:r w:rsidRPr="30F54872">
              <w:rPr>
                <w:sz w:val="18"/>
                <w:szCs w:val="18"/>
                <w:highlight w:val="cyan"/>
              </w:rPr>
              <w:t>Students to use their knowledge of writer’s techniques to achieve a purpose to then consider how directors do the same.</w:t>
            </w:r>
            <w:r w:rsidRPr="30F54872">
              <w:rPr>
                <w:sz w:val="18"/>
                <w:szCs w:val="18"/>
              </w:rPr>
              <w:t xml:space="preserve"> </w:t>
            </w:r>
          </w:p>
          <w:p w14:paraId="43A07A25" w14:textId="77777777" w:rsidR="005A5978" w:rsidRPr="00207E37" w:rsidRDefault="005A5978" w:rsidP="30F54872">
            <w:pPr>
              <w:rPr>
                <w:sz w:val="18"/>
                <w:szCs w:val="18"/>
              </w:rPr>
            </w:pPr>
          </w:p>
          <w:p w14:paraId="50B0BA75" w14:textId="7E7AC1B1" w:rsidR="005A5978" w:rsidRDefault="005A5978" w:rsidP="30F54872">
            <w:pPr>
              <w:rPr>
                <w:sz w:val="18"/>
                <w:szCs w:val="18"/>
                <w:highlight w:val="cyan"/>
              </w:rPr>
            </w:pPr>
            <w:r w:rsidRPr="30F54872">
              <w:rPr>
                <w:sz w:val="18"/>
                <w:szCs w:val="18"/>
                <w:highlight w:val="magenta"/>
              </w:rPr>
              <w:t>Teacher marking of oral assessments will assess students’ ability to evaluate, and speaking and listening skills.</w:t>
            </w:r>
          </w:p>
        </w:tc>
        <w:tc>
          <w:tcPr>
            <w:tcW w:w="3119" w:type="dxa"/>
            <w:gridSpan w:val="2"/>
          </w:tcPr>
          <w:p w14:paraId="5EAEE2A3" w14:textId="3D4A63AE" w:rsidR="005A5978" w:rsidRPr="00207E37" w:rsidRDefault="005A5978" w:rsidP="30F54872">
            <w:pPr>
              <w:rPr>
                <w:sz w:val="18"/>
                <w:szCs w:val="18"/>
                <w:highlight w:val="cyan"/>
              </w:rPr>
            </w:pPr>
            <w:r w:rsidRPr="30F54872">
              <w:rPr>
                <w:sz w:val="18"/>
                <w:szCs w:val="18"/>
                <w:highlight w:val="cyan"/>
              </w:rPr>
              <w:t>Presentation skills</w:t>
            </w:r>
          </w:p>
          <w:p w14:paraId="272EEE17" w14:textId="253C5EA5" w:rsidR="005A5978" w:rsidRPr="00207E37" w:rsidRDefault="005A5978" w:rsidP="30F54872">
            <w:pPr>
              <w:rPr>
                <w:sz w:val="18"/>
                <w:szCs w:val="18"/>
                <w:highlight w:val="cyan"/>
              </w:rPr>
            </w:pPr>
          </w:p>
          <w:p w14:paraId="26EE07D3" w14:textId="3FF520BF" w:rsidR="005A5978" w:rsidRPr="00207E37" w:rsidRDefault="335CCC4B" w:rsidP="30F54872">
            <w:pPr>
              <w:rPr>
                <w:color w:val="000000" w:themeColor="text1"/>
                <w:sz w:val="18"/>
                <w:szCs w:val="18"/>
                <w:highlight w:val="magenta"/>
              </w:rPr>
            </w:pPr>
            <w:r w:rsidRPr="30F54872">
              <w:rPr>
                <w:color w:val="000000" w:themeColor="text1"/>
                <w:sz w:val="18"/>
                <w:szCs w:val="18"/>
                <w:highlight w:val="magenta"/>
              </w:rPr>
              <w:t>Link to GCSE Media studies.</w:t>
            </w:r>
            <w:r w:rsidRPr="30F54872">
              <w:rPr>
                <w:color w:val="000000" w:themeColor="text1"/>
                <w:sz w:val="18"/>
                <w:szCs w:val="18"/>
                <w:highlight w:val="cyan"/>
              </w:rPr>
              <w:t xml:space="preserve"> </w:t>
            </w:r>
          </w:p>
        </w:tc>
        <w:tc>
          <w:tcPr>
            <w:tcW w:w="3118" w:type="dxa"/>
          </w:tcPr>
          <w:p w14:paraId="14AF0405" w14:textId="51D18474" w:rsidR="005A5978" w:rsidRDefault="005A5978" w:rsidP="00AA5BB7">
            <w:pPr>
              <w:rPr>
                <w:sz w:val="18"/>
                <w:szCs w:val="18"/>
              </w:rPr>
            </w:pPr>
            <w:r>
              <w:rPr>
                <w:sz w:val="18"/>
                <w:szCs w:val="18"/>
              </w:rPr>
              <w:t>Courage to perform an oral presentation in front of their peers.</w:t>
            </w:r>
          </w:p>
        </w:tc>
      </w:tr>
      <w:tr w:rsidR="0048225B" w14:paraId="1097F493" w14:textId="77777777" w:rsidTr="642024EF">
        <w:trPr>
          <w:gridAfter w:val="1"/>
          <w:wAfter w:w="111" w:type="dxa"/>
        </w:trPr>
        <w:tc>
          <w:tcPr>
            <w:tcW w:w="959" w:type="dxa"/>
          </w:tcPr>
          <w:p w14:paraId="6C39905E" w14:textId="197B546F" w:rsidR="0048225B" w:rsidRPr="000E48CD" w:rsidRDefault="007D7473">
            <w:pPr>
              <w:rPr>
                <w:sz w:val="16"/>
                <w:szCs w:val="16"/>
              </w:rPr>
            </w:pPr>
            <w:r>
              <w:rPr>
                <w:sz w:val="16"/>
                <w:szCs w:val="16"/>
              </w:rPr>
              <w:t>Year 8</w:t>
            </w:r>
            <w:r w:rsidR="0048225B" w:rsidRPr="000E48CD">
              <w:rPr>
                <w:sz w:val="16"/>
                <w:szCs w:val="16"/>
              </w:rPr>
              <w:t xml:space="preserve"> - </w:t>
            </w:r>
            <w:r w:rsidR="005A5978">
              <w:rPr>
                <w:sz w:val="16"/>
                <w:szCs w:val="16"/>
              </w:rPr>
              <w:t>6</w:t>
            </w:r>
          </w:p>
        </w:tc>
        <w:tc>
          <w:tcPr>
            <w:tcW w:w="1304" w:type="dxa"/>
          </w:tcPr>
          <w:p w14:paraId="77645736" w14:textId="77777777" w:rsidR="009B60BF" w:rsidRPr="00207E37" w:rsidRDefault="009B60BF" w:rsidP="30F54872">
            <w:pPr>
              <w:rPr>
                <w:sz w:val="18"/>
                <w:szCs w:val="18"/>
              </w:rPr>
            </w:pPr>
            <w:r w:rsidRPr="30F54872">
              <w:rPr>
                <w:sz w:val="18"/>
                <w:szCs w:val="18"/>
              </w:rPr>
              <w:t>Transactional Writing</w:t>
            </w:r>
          </w:p>
          <w:p w14:paraId="4ED2AD92" w14:textId="77777777" w:rsidR="009B60BF" w:rsidRPr="00207E37" w:rsidRDefault="009B60BF" w:rsidP="30F54872">
            <w:pPr>
              <w:rPr>
                <w:sz w:val="18"/>
                <w:szCs w:val="18"/>
              </w:rPr>
            </w:pPr>
            <w:r w:rsidRPr="30F54872">
              <w:rPr>
                <w:sz w:val="18"/>
                <w:szCs w:val="18"/>
              </w:rPr>
              <w:t>Writing for audience and purpose and VSPAG</w:t>
            </w:r>
          </w:p>
          <w:p w14:paraId="03598C2A" w14:textId="77777777" w:rsidR="009B60BF" w:rsidRDefault="009B60BF" w:rsidP="30F54872">
            <w:pPr>
              <w:rPr>
                <w:sz w:val="18"/>
                <w:szCs w:val="18"/>
              </w:rPr>
            </w:pPr>
          </w:p>
          <w:p w14:paraId="1D62DDBC" w14:textId="77777777" w:rsidR="001C28E0" w:rsidRPr="00207E37" w:rsidRDefault="001C28E0" w:rsidP="30F54872">
            <w:pPr>
              <w:rPr>
                <w:sz w:val="18"/>
                <w:szCs w:val="18"/>
              </w:rPr>
            </w:pPr>
          </w:p>
        </w:tc>
        <w:tc>
          <w:tcPr>
            <w:tcW w:w="4678" w:type="dxa"/>
            <w:gridSpan w:val="2"/>
          </w:tcPr>
          <w:p w14:paraId="74E12ACB" w14:textId="2F246655" w:rsidR="009B60BF" w:rsidRDefault="00253340" w:rsidP="30F54872">
            <w:pPr>
              <w:rPr>
                <w:sz w:val="18"/>
                <w:szCs w:val="18"/>
              </w:rPr>
            </w:pPr>
            <w:r w:rsidRPr="30F54872">
              <w:rPr>
                <w:sz w:val="18"/>
                <w:szCs w:val="18"/>
              </w:rPr>
              <w:t>Substantive Knowledge</w:t>
            </w:r>
          </w:p>
          <w:p w14:paraId="2276900A" w14:textId="512D1D31" w:rsidR="00253340" w:rsidRPr="00207E37" w:rsidRDefault="00253340" w:rsidP="30F54872">
            <w:pPr>
              <w:rPr>
                <w:sz w:val="18"/>
                <w:szCs w:val="18"/>
              </w:rPr>
            </w:pPr>
            <w:r w:rsidRPr="30F54872">
              <w:rPr>
                <w:sz w:val="18"/>
                <w:szCs w:val="18"/>
              </w:rPr>
              <w:t xml:space="preserve">To know the key features of a film review and methods used by writers to engage readers. </w:t>
            </w:r>
          </w:p>
          <w:p w14:paraId="7D33A21B" w14:textId="77777777" w:rsidR="009B60BF" w:rsidRPr="00207E37" w:rsidRDefault="009B60BF" w:rsidP="30F54872">
            <w:pPr>
              <w:rPr>
                <w:sz w:val="18"/>
                <w:szCs w:val="18"/>
              </w:rPr>
            </w:pPr>
          </w:p>
          <w:p w14:paraId="40DEE975" w14:textId="2ED666D1" w:rsidR="009B60BF" w:rsidRPr="00207E37" w:rsidRDefault="00253340" w:rsidP="30F54872">
            <w:pPr>
              <w:rPr>
                <w:sz w:val="18"/>
                <w:szCs w:val="18"/>
              </w:rPr>
            </w:pPr>
            <w:r w:rsidRPr="30F54872">
              <w:rPr>
                <w:sz w:val="18"/>
                <w:szCs w:val="18"/>
              </w:rPr>
              <w:t>Disciplinary Knowledge</w:t>
            </w:r>
          </w:p>
          <w:p w14:paraId="42AF0CE3" w14:textId="77777777" w:rsidR="009B60BF" w:rsidRPr="00207E37" w:rsidRDefault="009B60BF" w:rsidP="30F54872">
            <w:pPr>
              <w:rPr>
                <w:sz w:val="18"/>
                <w:szCs w:val="18"/>
              </w:rPr>
            </w:pPr>
            <w:r w:rsidRPr="30F54872">
              <w:rPr>
                <w:sz w:val="18"/>
                <w:szCs w:val="18"/>
              </w:rPr>
              <w:t>Whole text organisation (introduction, topic paragraphs, counter argument, conclusion), paragraphing.</w:t>
            </w:r>
          </w:p>
          <w:p w14:paraId="508E4312" w14:textId="77777777" w:rsidR="009B60BF" w:rsidRPr="00207E37" w:rsidRDefault="009B60BF" w:rsidP="30F54872">
            <w:pPr>
              <w:rPr>
                <w:sz w:val="18"/>
                <w:szCs w:val="18"/>
              </w:rPr>
            </w:pPr>
            <w:r w:rsidRPr="30F54872">
              <w:rPr>
                <w:sz w:val="18"/>
                <w:szCs w:val="18"/>
              </w:rPr>
              <w:t>Varied sentence structure within paragraphs.</w:t>
            </w:r>
          </w:p>
          <w:p w14:paraId="7CAFE4E0" w14:textId="77777777" w:rsidR="009B60BF" w:rsidRPr="00207E37" w:rsidRDefault="009B60BF" w:rsidP="30F54872">
            <w:pPr>
              <w:rPr>
                <w:sz w:val="18"/>
                <w:szCs w:val="18"/>
              </w:rPr>
            </w:pPr>
            <w:r w:rsidRPr="30F54872">
              <w:rPr>
                <w:sz w:val="18"/>
                <w:szCs w:val="18"/>
              </w:rPr>
              <w:t>Ability to use transactional writing techniques such as anecdote, alliteration, fact, opinion, rhetorical question, repetition, exaggeration, emotive language, statistics, triples.</w:t>
            </w:r>
          </w:p>
          <w:p w14:paraId="02EC4F54" w14:textId="77777777" w:rsidR="009B60BF" w:rsidRDefault="009B60BF" w:rsidP="30F54872">
            <w:pPr>
              <w:rPr>
                <w:sz w:val="18"/>
                <w:szCs w:val="18"/>
              </w:rPr>
            </w:pPr>
            <w:r w:rsidRPr="30F54872">
              <w:rPr>
                <w:sz w:val="18"/>
                <w:szCs w:val="18"/>
              </w:rPr>
              <w:t>Deliberate and adventurous use of vocabulary.</w:t>
            </w:r>
          </w:p>
          <w:p w14:paraId="3EABF6FF" w14:textId="77777777" w:rsidR="0048225B" w:rsidRPr="00207E37" w:rsidRDefault="0048225B" w:rsidP="30F54872">
            <w:pPr>
              <w:rPr>
                <w:sz w:val="18"/>
                <w:szCs w:val="18"/>
              </w:rPr>
            </w:pPr>
          </w:p>
        </w:tc>
        <w:tc>
          <w:tcPr>
            <w:tcW w:w="3544" w:type="dxa"/>
            <w:gridSpan w:val="2"/>
          </w:tcPr>
          <w:p w14:paraId="662F784B" w14:textId="1DC76700" w:rsidR="009B60BF" w:rsidRPr="00F26744" w:rsidRDefault="009B60BF" w:rsidP="30F54872">
            <w:pPr>
              <w:rPr>
                <w:rFonts w:ascii="Arial" w:hAnsi="Arial" w:cs="Arial"/>
                <w:sz w:val="18"/>
                <w:szCs w:val="18"/>
              </w:rPr>
            </w:pPr>
            <w:r w:rsidRPr="30F54872">
              <w:rPr>
                <w:sz w:val="18"/>
                <w:szCs w:val="18"/>
                <w:highlight w:val="yellow"/>
              </w:rPr>
              <w:t>Summative assessment</w:t>
            </w:r>
            <w:r w:rsidR="000D0446" w:rsidRPr="30F54872">
              <w:rPr>
                <w:sz w:val="18"/>
                <w:szCs w:val="18"/>
                <w:highlight w:val="yellow"/>
              </w:rPr>
              <w:t>:</w:t>
            </w:r>
            <w:r w:rsidRPr="30F54872">
              <w:rPr>
                <w:sz w:val="18"/>
                <w:szCs w:val="18"/>
                <w:highlight w:val="yellow"/>
              </w:rPr>
              <w:t xml:space="preserve"> </w:t>
            </w:r>
            <w:r w:rsidR="00253340" w:rsidRPr="30F54872">
              <w:rPr>
                <w:rFonts w:ascii="Arial" w:hAnsi="Arial" w:cs="Arial"/>
                <w:sz w:val="18"/>
                <w:szCs w:val="18"/>
                <w:highlight w:val="yellow"/>
              </w:rPr>
              <w:t>Write a film review of The Hunger Games</w:t>
            </w:r>
          </w:p>
          <w:p w14:paraId="4626B60E" w14:textId="77777777" w:rsidR="009B60BF" w:rsidRPr="00207E37" w:rsidRDefault="009B60BF" w:rsidP="30F54872">
            <w:pPr>
              <w:rPr>
                <w:sz w:val="18"/>
                <w:szCs w:val="18"/>
              </w:rPr>
            </w:pPr>
          </w:p>
          <w:p w14:paraId="562304A3" w14:textId="0D01C794" w:rsidR="009B60BF" w:rsidRPr="00207E37" w:rsidRDefault="085D495A" w:rsidP="30F54872">
            <w:pPr>
              <w:rPr>
                <w:sz w:val="18"/>
                <w:szCs w:val="18"/>
              </w:rPr>
            </w:pPr>
            <w:r w:rsidRPr="5F3B4043">
              <w:rPr>
                <w:sz w:val="18"/>
                <w:szCs w:val="18"/>
                <w:highlight w:val="green"/>
              </w:rPr>
              <w:t>All</w:t>
            </w:r>
            <w:r w:rsidR="009B60BF" w:rsidRPr="5F3B4043">
              <w:rPr>
                <w:sz w:val="18"/>
                <w:szCs w:val="18"/>
                <w:highlight w:val="green"/>
              </w:rPr>
              <w:t xml:space="preserve"> lessons have a review of previous learning via low stake quizzes (multiple choice</w:t>
            </w:r>
            <w:r w:rsidR="0097314C" w:rsidRPr="5F3B4043">
              <w:rPr>
                <w:sz w:val="18"/>
                <w:szCs w:val="18"/>
                <w:highlight w:val="green"/>
              </w:rPr>
              <w:t xml:space="preserve">, </w:t>
            </w:r>
            <w:r w:rsidR="009B60BF" w:rsidRPr="5F3B4043">
              <w:rPr>
                <w:sz w:val="18"/>
                <w:szCs w:val="18"/>
                <w:highlight w:val="green"/>
              </w:rPr>
              <w:t>fill in the blanks, true or false, re-ordering).</w:t>
            </w:r>
          </w:p>
          <w:p w14:paraId="1875BAFB" w14:textId="77777777" w:rsidR="000E3757" w:rsidRPr="00207E37" w:rsidRDefault="000E3757" w:rsidP="30F54872">
            <w:pPr>
              <w:rPr>
                <w:sz w:val="18"/>
                <w:szCs w:val="18"/>
              </w:rPr>
            </w:pPr>
          </w:p>
        </w:tc>
        <w:tc>
          <w:tcPr>
            <w:tcW w:w="5528" w:type="dxa"/>
            <w:gridSpan w:val="3"/>
          </w:tcPr>
          <w:p w14:paraId="1BDA82AC" w14:textId="6A1777C4" w:rsidR="009B60BF" w:rsidRPr="00207E37" w:rsidRDefault="000D0446" w:rsidP="30F54872">
            <w:pPr>
              <w:rPr>
                <w:sz w:val="18"/>
                <w:szCs w:val="18"/>
                <w:highlight w:val="magenta"/>
              </w:rPr>
            </w:pPr>
            <w:r w:rsidRPr="30F54872">
              <w:rPr>
                <w:sz w:val="18"/>
                <w:szCs w:val="18"/>
                <w:highlight w:val="cyan"/>
              </w:rPr>
              <w:t xml:space="preserve">Students to use their knowledge of how non-fiction texts are produced to achieve a purpose to create their own. Students to use sentence structures and vocabulary they have learnt through homework and through the study of a variety of texts. </w:t>
            </w:r>
            <w:r w:rsidR="005A5978" w:rsidRPr="30F54872">
              <w:rPr>
                <w:sz w:val="18"/>
                <w:szCs w:val="18"/>
                <w:highlight w:val="cyan"/>
              </w:rPr>
              <w:t xml:space="preserve">Knowledge of film terminology to progress through from previous module. </w:t>
            </w:r>
          </w:p>
          <w:p w14:paraId="28D3CFC3" w14:textId="77777777" w:rsidR="009B60BF" w:rsidRPr="00207E37" w:rsidRDefault="009B60BF" w:rsidP="30F54872">
            <w:pPr>
              <w:rPr>
                <w:sz w:val="18"/>
                <w:szCs w:val="18"/>
                <w:highlight w:val="magenta"/>
              </w:rPr>
            </w:pPr>
          </w:p>
          <w:p w14:paraId="60D6260F" w14:textId="77777777" w:rsidR="009B60BF" w:rsidRDefault="009B60BF" w:rsidP="30F54872">
            <w:pPr>
              <w:rPr>
                <w:sz w:val="18"/>
                <w:szCs w:val="18"/>
              </w:rPr>
            </w:pPr>
            <w:r w:rsidRPr="30F54872">
              <w:rPr>
                <w:sz w:val="18"/>
                <w:szCs w:val="18"/>
                <w:highlight w:val="magenta"/>
              </w:rPr>
              <w:t>Progress writing assessment – measure progress from writing Assessment 1</w:t>
            </w:r>
          </w:p>
          <w:p w14:paraId="127EEC76" w14:textId="77777777" w:rsidR="00145007" w:rsidRPr="00207E37" w:rsidRDefault="00145007" w:rsidP="30F54872">
            <w:pPr>
              <w:rPr>
                <w:sz w:val="18"/>
                <w:szCs w:val="18"/>
              </w:rPr>
            </w:pPr>
          </w:p>
        </w:tc>
        <w:tc>
          <w:tcPr>
            <w:tcW w:w="3119" w:type="dxa"/>
            <w:gridSpan w:val="2"/>
          </w:tcPr>
          <w:p w14:paraId="2A422AA2" w14:textId="3E4A156E" w:rsidR="009B60BF" w:rsidRPr="00207E37" w:rsidRDefault="009B60BF" w:rsidP="30F54872">
            <w:pPr>
              <w:rPr>
                <w:sz w:val="18"/>
                <w:szCs w:val="18"/>
                <w:highlight w:val="cyan"/>
              </w:rPr>
            </w:pPr>
            <w:r w:rsidRPr="30F54872">
              <w:rPr>
                <w:sz w:val="18"/>
                <w:szCs w:val="18"/>
                <w:highlight w:val="cyan"/>
              </w:rPr>
              <w:t>Language for learning techniques for writing such as</w:t>
            </w:r>
            <w:r w:rsidR="7201B17C" w:rsidRPr="30F54872">
              <w:rPr>
                <w:sz w:val="18"/>
                <w:szCs w:val="18"/>
                <w:highlight w:val="cyan"/>
              </w:rPr>
              <w:t xml:space="preserve"> </w:t>
            </w:r>
            <w:proofErr w:type="spellStart"/>
            <w:r w:rsidRPr="30F54872">
              <w:rPr>
                <w:sz w:val="18"/>
                <w:szCs w:val="18"/>
                <w:highlight w:val="cyan"/>
              </w:rPr>
              <w:t>non negotiable</w:t>
            </w:r>
            <w:proofErr w:type="spellEnd"/>
            <w:r w:rsidRPr="30F54872">
              <w:rPr>
                <w:sz w:val="18"/>
                <w:szCs w:val="18"/>
                <w:highlight w:val="cyan"/>
              </w:rPr>
              <w:t xml:space="preserve"> spellings</w:t>
            </w:r>
          </w:p>
          <w:p w14:paraId="476A526E" w14:textId="77777777" w:rsidR="00C92020" w:rsidRPr="00207E37" w:rsidRDefault="00C92020" w:rsidP="30F54872">
            <w:pPr>
              <w:rPr>
                <w:sz w:val="18"/>
                <w:szCs w:val="18"/>
              </w:rPr>
            </w:pPr>
          </w:p>
        </w:tc>
        <w:tc>
          <w:tcPr>
            <w:tcW w:w="3118" w:type="dxa"/>
          </w:tcPr>
          <w:p w14:paraId="54E92E09" w14:textId="4DE8A4E2" w:rsidR="0048225B" w:rsidRPr="00F208A0" w:rsidRDefault="00AA5BB7" w:rsidP="005A5978">
            <w:pPr>
              <w:rPr>
                <w:sz w:val="18"/>
                <w:szCs w:val="18"/>
              </w:rPr>
            </w:pPr>
            <w:r>
              <w:rPr>
                <w:sz w:val="18"/>
                <w:szCs w:val="18"/>
              </w:rPr>
              <w:t xml:space="preserve">Students to </w:t>
            </w:r>
            <w:r w:rsidR="005A5978">
              <w:rPr>
                <w:sz w:val="18"/>
                <w:szCs w:val="18"/>
              </w:rPr>
              <w:t xml:space="preserve">explore the creativity used by directors of films and passion of reviewers. </w:t>
            </w:r>
          </w:p>
        </w:tc>
      </w:tr>
      <w:tr w:rsidR="005A5978" w14:paraId="63EF1067" w14:textId="77777777" w:rsidTr="642024EF">
        <w:trPr>
          <w:gridAfter w:val="12"/>
          <w:wAfter w:w="21402" w:type="dxa"/>
          <w:trHeight w:val="195"/>
        </w:trPr>
        <w:tc>
          <w:tcPr>
            <w:tcW w:w="959" w:type="dxa"/>
            <w:vMerge w:val="restart"/>
          </w:tcPr>
          <w:p w14:paraId="308E750F" w14:textId="77777777" w:rsidR="005A5978" w:rsidRPr="000E48CD" w:rsidRDefault="005A5978">
            <w:pPr>
              <w:rPr>
                <w:sz w:val="16"/>
                <w:szCs w:val="16"/>
              </w:rPr>
            </w:pPr>
            <w:r>
              <w:rPr>
                <w:sz w:val="16"/>
                <w:szCs w:val="16"/>
              </w:rPr>
              <w:t>Year 8</w:t>
            </w:r>
            <w:r w:rsidRPr="000E48CD">
              <w:rPr>
                <w:sz w:val="16"/>
                <w:szCs w:val="16"/>
              </w:rPr>
              <w:t>- 6</w:t>
            </w:r>
          </w:p>
        </w:tc>
      </w:tr>
      <w:tr w:rsidR="00EE5FA2" w14:paraId="438689F9" w14:textId="77777777" w:rsidTr="642024EF">
        <w:trPr>
          <w:gridAfter w:val="1"/>
          <w:wAfter w:w="111" w:type="dxa"/>
          <w:trHeight w:val="1088"/>
        </w:trPr>
        <w:tc>
          <w:tcPr>
            <w:tcW w:w="959" w:type="dxa"/>
            <w:vMerge/>
          </w:tcPr>
          <w:p w14:paraId="65551DC0" w14:textId="77777777" w:rsidR="00EE5FA2" w:rsidRPr="000E48CD" w:rsidRDefault="00EE5FA2">
            <w:pPr>
              <w:rPr>
                <w:sz w:val="16"/>
                <w:szCs w:val="16"/>
              </w:rPr>
            </w:pPr>
          </w:p>
        </w:tc>
        <w:tc>
          <w:tcPr>
            <w:tcW w:w="1304" w:type="dxa"/>
          </w:tcPr>
          <w:p w14:paraId="0D6342E4" w14:textId="77777777" w:rsidR="00EE5FA2" w:rsidRPr="00207E37" w:rsidRDefault="00EE5FA2" w:rsidP="00EE5FA2">
            <w:pPr>
              <w:rPr>
                <w:sz w:val="16"/>
                <w:szCs w:val="16"/>
              </w:rPr>
            </w:pPr>
            <w:r w:rsidRPr="00207E37">
              <w:rPr>
                <w:sz w:val="16"/>
                <w:szCs w:val="16"/>
              </w:rPr>
              <w:t>Speaking and Listening</w:t>
            </w:r>
          </w:p>
          <w:p w14:paraId="3409ED23" w14:textId="77777777" w:rsidR="00EE5FA2" w:rsidRPr="00207E37" w:rsidRDefault="00EE5FA2">
            <w:pPr>
              <w:rPr>
                <w:sz w:val="16"/>
                <w:szCs w:val="16"/>
              </w:rPr>
            </w:pPr>
          </w:p>
        </w:tc>
        <w:tc>
          <w:tcPr>
            <w:tcW w:w="4678" w:type="dxa"/>
            <w:gridSpan w:val="2"/>
          </w:tcPr>
          <w:p w14:paraId="5381E6E9" w14:textId="77777777" w:rsidR="000D0446" w:rsidRDefault="000D0446" w:rsidP="30F54872">
            <w:pPr>
              <w:rPr>
                <w:sz w:val="18"/>
                <w:szCs w:val="18"/>
              </w:rPr>
            </w:pPr>
            <w:r w:rsidRPr="30F54872">
              <w:rPr>
                <w:sz w:val="18"/>
                <w:szCs w:val="18"/>
              </w:rPr>
              <w:t>Substantive Knowledge:</w:t>
            </w:r>
          </w:p>
          <w:p w14:paraId="241DF391" w14:textId="77777777" w:rsidR="000D0446" w:rsidRPr="00207E37" w:rsidRDefault="000D0446" w:rsidP="30F54872">
            <w:pPr>
              <w:rPr>
                <w:sz w:val="18"/>
                <w:szCs w:val="18"/>
              </w:rPr>
            </w:pPr>
            <w:r w:rsidRPr="30F54872">
              <w:rPr>
                <w:sz w:val="18"/>
                <w:szCs w:val="18"/>
              </w:rPr>
              <w:t xml:space="preserve">To know the key features and techniques used in a speech. </w:t>
            </w:r>
          </w:p>
          <w:p w14:paraId="1EE9F5B9" w14:textId="77777777" w:rsidR="00880059" w:rsidRPr="00207E37" w:rsidRDefault="00880059" w:rsidP="30F54872">
            <w:pPr>
              <w:rPr>
                <w:sz w:val="18"/>
                <w:szCs w:val="18"/>
              </w:rPr>
            </w:pPr>
          </w:p>
          <w:p w14:paraId="10847D92" w14:textId="7F40DC9B" w:rsidR="00880059" w:rsidRPr="00207E37" w:rsidRDefault="000D0446" w:rsidP="30F54872">
            <w:pPr>
              <w:rPr>
                <w:sz w:val="18"/>
                <w:szCs w:val="18"/>
              </w:rPr>
            </w:pPr>
            <w:r w:rsidRPr="30F54872">
              <w:rPr>
                <w:sz w:val="18"/>
                <w:szCs w:val="18"/>
              </w:rPr>
              <w:t>Disciplinary Knowledge:</w:t>
            </w:r>
          </w:p>
          <w:p w14:paraId="45D208D4" w14:textId="77777777" w:rsidR="00880059" w:rsidRPr="00207E37" w:rsidRDefault="00880059" w:rsidP="30F54872">
            <w:pPr>
              <w:rPr>
                <w:sz w:val="18"/>
                <w:szCs w:val="18"/>
              </w:rPr>
            </w:pPr>
            <w:r w:rsidRPr="30F54872">
              <w:rPr>
                <w:sz w:val="18"/>
                <w:szCs w:val="18"/>
              </w:rPr>
              <w:t>Ability to use transactional writing techniques such as anecdote, alliteration, fact, opinion, rhetorical question, repetition, exaggeration, emotive language, statistics, triples.</w:t>
            </w:r>
          </w:p>
          <w:p w14:paraId="25A98F19" w14:textId="12AF95E6" w:rsidR="00880059" w:rsidRPr="00207E37" w:rsidRDefault="00880059" w:rsidP="30F54872">
            <w:pPr>
              <w:rPr>
                <w:sz w:val="18"/>
                <w:szCs w:val="18"/>
              </w:rPr>
            </w:pPr>
            <w:r w:rsidRPr="30F54872">
              <w:rPr>
                <w:sz w:val="18"/>
                <w:szCs w:val="18"/>
              </w:rPr>
              <w:t>Delivery- eye contact, audible, gestures, engagement with audience through use of rhetorical devices</w:t>
            </w:r>
          </w:p>
          <w:p w14:paraId="74E38300" w14:textId="77777777" w:rsidR="00EE5FA2" w:rsidRPr="00207E37" w:rsidRDefault="00EE5FA2" w:rsidP="30F54872">
            <w:pPr>
              <w:rPr>
                <w:sz w:val="18"/>
                <w:szCs w:val="18"/>
              </w:rPr>
            </w:pPr>
          </w:p>
        </w:tc>
        <w:tc>
          <w:tcPr>
            <w:tcW w:w="3544" w:type="dxa"/>
            <w:gridSpan w:val="2"/>
          </w:tcPr>
          <w:p w14:paraId="57259DCB" w14:textId="77777777" w:rsidR="00880059" w:rsidRPr="000D0446" w:rsidRDefault="00F26744" w:rsidP="30F54872">
            <w:pPr>
              <w:rPr>
                <w:sz w:val="18"/>
                <w:szCs w:val="18"/>
                <w:highlight w:val="yellow"/>
              </w:rPr>
            </w:pPr>
            <w:r w:rsidRPr="30F54872">
              <w:rPr>
                <w:sz w:val="18"/>
                <w:szCs w:val="18"/>
                <w:highlight w:val="yellow"/>
              </w:rPr>
              <w:t>Campaig</w:t>
            </w:r>
            <w:r w:rsidR="007D7473" w:rsidRPr="30F54872">
              <w:rPr>
                <w:sz w:val="18"/>
                <w:szCs w:val="18"/>
                <w:highlight w:val="yellow"/>
              </w:rPr>
              <w:t>n to be Prime M</w:t>
            </w:r>
            <w:r w:rsidRPr="30F54872">
              <w:rPr>
                <w:sz w:val="18"/>
                <w:szCs w:val="18"/>
                <w:highlight w:val="yellow"/>
              </w:rPr>
              <w:t>inister of Bayswater</w:t>
            </w:r>
          </w:p>
          <w:p w14:paraId="59236C41" w14:textId="765C180C" w:rsidR="00880059" w:rsidRPr="00207E37" w:rsidRDefault="00880059" w:rsidP="30F54872">
            <w:pPr>
              <w:rPr>
                <w:sz w:val="18"/>
                <w:szCs w:val="18"/>
              </w:rPr>
            </w:pPr>
            <w:r w:rsidRPr="30F54872">
              <w:rPr>
                <w:sz w:val="18"/>
                <w:szCs w:val="18"/>
                <w:highlight w:val="yellow"/>
              </w:rPr>
              <w:t>Individual oral presentation</w:t>
            </w:r>
          </w:p>
          <w:p w14:paraId="3EFCEEF4" w14:textId="77777777" w:rsidR="000E3757" w:rsidRPr="00207E37" w:rsidRDefault="000E3757" w:rsidP="30F54872">
            <w:pPr>
              <w:rPr>
                <w:sz w:val="18"/>
                <w:szCs w:val="18"/>
              </w:rPr>
            </w:pPr>
          </w:p>
          <w:p w14:paraId="0867CB5B" w14:textId="4B4BCDC7" w:rsidR="000E3757" w:rsidRPr="00207E37" w:rsidRDefault="000E3757" w:rsidP="30F54872">
            <w:pPr>
              <w:rPr>
                <w:sz w:val="18"/>
                <w:szCs w:val="18"/>
              </w:rPr>
            </w:pPr>
            <w:r w:rsidRPr="30F54872">
              <w:rPr>
                <w:sz w:val="18"/>
                <w:szCs w:val="18"/>
                <w:highlight w:val="green"/>
              </w:rPr>
              <w:t>Most lessons have a review of previous learning via low stake quizzes (multiple choice, fill in the blanks, tru</w:t>
            </w:r>
            <w:r w:rsidR="00E867EB" w:rsidRPr="30F54872">
              <w:rPr>
                <w:sz w:val="18"/>
                <w:szCs w:val="18"/>
                <w:highlight w:val="green"/>
              </w:rPr>
              <w:t>e</w:t>
            </w:r>
            <w:r w:rsidRPr="30F54872">
              <w:rPr>
                <w:sz w:val="18"/>
                <w:szCs w:val="18"/>
                <w:highlight w:val="green"/>
              </w:rPr>
              <w:t xml:space="preserve"> or false, re-ordering).</w:t>
            </w:r>
          </w:p>
          <w:p w14:paraId="10F104D4" w14:textId="77777777" w:rsidR="000E3757" w:rsidRPr="00207E37" w:rsidRDefault="000E3757" w:rsidP="30F54872">
            <w:pPr>
              <w:rPr>
                <w:sz w:val="18"/>
                <w:szCs w:val="18"/>
              </w:rPr>
            </w:pPr>
          </w:p>
          <w:p w14:paraId="0952F749" w14:textId="77777777" w:rsidR="00EE5FA2" w:rsidRPr="00207E37" w:rsidRDefault="00EE5FA2" w:rsidP="30F54872">
            <w:pPr>
              <w:rPr>
                <w:sz w:val="18"/>
                <w:szCs w:val="18"/>
              </w:rPr>
            </w:pPr>
          </w:p>
        </w:tc>
        <w:tc>
          <w:tcPr>
            <w:tcW w:w="5528" w:type="dxa"/>
            <w:gridSpan w:val="3"/>
          </w:tcPr>
          <w:p w14:paraId="736738B3" w14:textId="4BE374B8" w:rsidR="00145007" w:rsidRDefault="00145007" w:rsidP="30F54872">
            <w:pPr>
              <w:rPr>
                <w:sz w:val="18"/>
                <w:szCs w:val="18"/>
                <w:highlight w:val="cyan"/>
              </w:rPr>
            </w:pPr>
          </w:p>
          <w:p w14:paraId="76E4F8BE" w14:textId="77777777" w:rsidR="00253340" w:rsidRPr="00207E37" w:rsidRDefault="00253340" w:rsidP="30F54872">
            <w:pPr>
              <w:rPr>
                <w:sz w:val="18"/>
                <w:szCs w:val="18"/>
                <w:highlight w:val="cyan"/>
              </w:rPr>
            </w:pPr>
          </w:p>
          <w:p w14:paraId="59F71041" w14:textId="7A59E18F" w:rsidR="00145007" w:rsidRPr="00207E37" w:rsidRDefault="00145007" w:rsidP="30F54872">
            <w:pPr>
              <w:rPr>
                <w:sz w:val="18"/>
                <w:szCs w:val="18"/>
                <w:highlight w:val="magenta"/>
              </w:rPr>
            </w:pPr>
            <w:r w:rsidRPr="30F54872">
              <w:rPr>
                <w:sz w:val="18"/>
                <w:szCs w:val="18"/>
                <w:highlight w:val="magenta"/>
              </w:rPr>
              <w:t>Teacher marking of oral assessment will assess students’ speaking and listening skills.</w:t>
            </w:r>
          </w:p>
          <w:p w14:paraId="763776BC" w14:textId="777C96C5" w:rsidR="00145007" w:rsidRPr="00207E37" w:rsidRDefault="00145007" w:rsidP="30F54872">
            <w:pPr>
              <w:rPr>
                <w:sz w:val="18"/>
                <w:szCs w:val="18"/>
              </w:rPr>
            </w:pPr>
          </w:p>
        </w:tc>
        <w:tc>
          <w:tcPr>
            <w:tcW w:w="3119" w:type="dxa"/>
            <w:gridSpan w:val="2"/>
          </w:tcPr>
          <w:p w14:paraId="7C0FCB07" w14:textId="77777777" w:rsidR="00EE5FA2" w:rsidRDefault="00665C24" w:rsidP="30F54872">
            <w:pPr>
              <w:rPr>
                <w:sz w:val="18"/>
                <w:szCs w:val="18"/>
              </w:rPr>
            </w:pPr>
            <w:r w:rsidRPr="30F54872">
              <w:rPr>
                <w:sz w:val="18"/>
                <w:szCs w:val="18"/>
                <w:highlight w:val="cyan"/>
              </w:rPr>
              <w:t>Presentation Skills</w:t>
            </w:r>
          </w:p>
          <w:p w14:paraId="0CB2C04E" w14:textId="77777777" w:rsidR="005602E2" w:rsidRDefault="005602E2" w:rsidP="30F54872">
            <w:pPr>
              <w:rPr>
                <w:sz w:val="18"/>
                <w:szCs w:val="18"/>
              </w:rPr>
            </w:pPr>
          </w:p>
          <w:p w14:paraId="48D3046E" w14:textId="269C227B" w:rsidR="005602E2" w:rsidRPr="00207E37" w:rsidRDefault="005602E2" w:rsidP="30F54872">
            <w:pPr>
              <w:rPr>
                <w:color w:val="FFFFFF" w:themeColor="background1"/>
                <w:sz w:val="18"/>
                <w:szCs w:val="18"/>
              </w:rPr>
            </w:pPr>
            <w:r w:rsidRPr="30F54872">
              <w:rPr>
                <w:color w:val="FFFFFF" w:themeColor="background1"/>
                <w:sz w:val="18"/>
                <w:szCs w:val="18"/>
                <w:highlight w:val="blue"/>
              </w:rPr>
              <w:t>Discussion of real political speeches and election campaigns.</w:t>
            </w:r>
            <w:r w:rsidRPr="30F54872">
              <w:rPr>
                <w:color w:val="FFFFFF" w:themeColor="background1"/>
                <w:sz w:val="18"/>
                <w:szCs w:val="18"/>
              </w:rPr>
              <w:t xml:space="preserve"> </w:t>
            </w:r>
          </w:p>
        </w:tc>
        <w:tc>
          <w:tcPr>
            <w:tcW w:w="3118" w:type="dxa"/>
          </w:tcPr>
          <w:p w14:paraId="625DCCCC" w14:textId="5F6CA01E" w:rsidR="00EE5FA2" w:rsidRPr="00F208A0" w:rsidRDefault="00AA5BB7">
            <w:pPr>
              <w:rPr>
                <w:sz w:val="18"/>
                <w:szCs w:val="18"/>
              </w:rPr>
            </w:pPr>
            <w:r>
              <w:rPr>
                <w:sz w:val="18"/>
                <w:szCs w:val="18"/>
              </w:rPr>
              <w:t>Students to show courage when performing their presentations</w:t>
            </w:r>
          </w:p>
        </w:tc>
      </w:tr>
      <w:tr w:rsidR="0097314C" w14:paraId="3011C2D6" w14:textId="77777777" w:rsidTr="642024EF">
        <w:tc>
          <w:tcPr>
            <w:tcW w:w="3726" w:type="dxa"/>
            <w:gridSpan w:val="3"/>
          </w:tcPr>
          <w:p w14:paraId="7E08C62E" w14:textId="77777777" w:rsidR="0097314C" w:rsidRDefault="0097314C" w:rsidP="00765769">
            <w:r>
              <w:lastRenderedPageBreak/>
              <w:t>Reading for Pleasure</w:t>
            </w:r>
          </w:p>
          <w:p w14:paraId="31A7CEF1" w14:textId="77777777" w:rsidR="0097314C" w:rsidRDefault="0097314C" w:rsidP="00765769">
            <w:r>
              <w:t>Year 8</w:t>
            </w:r>
          </w:p>
        </w:tc>
        <w:tc>
          <w:tcPr>
            <w:tcW w:w="3727" w:type="dxa"/>
            <w:gridSpan w:val="2"/>
          </w:tcPr>
          <w:p w14:paraId="0DBAD3B0" w14:textId="77777777" w:rsidR="0097314C" w:rsidRDefault="0097314C" w:rsidP="00765769">
            <w:r>
              <w:t xml:space="preserve">All students in Year 8 have an hour a week of reading for pleasure. This involves independent reading, reading to members of staff, discussion based on books and reading, creating presentations on books they have read and completing reading journals. </w:t>
            </w:r>
          </w:p>
          <w:p w14:paraId="5357BC23" w14:textId="77777777" w:rsidR="0097314C" w:rsidRDefault="0097314C" w:rsidP="00765769"/>
          <w:p w14:paraId="67D96334" w14:textId="77777777" w:rsidR="0097314C" w:rsidRDefault="0097314C" w:rsidP="00765769">
            <w:r>
              <w:t xml:space="preserve">All students read three dystopian texts across the year to compliment the study of this genre in the other lessons. </w:t>
            </w:r>
          </w:p>
        </w:tc>
        <w:tc>
          <w:tcPr>
            <w:tcW w:w="3727" w:type="dxa"/>
            <w:gridSpan w:val="2"/>
          </w:tcPr>
          <w:p w14:paraId="19BFAF97" w14:textId="77777777" w:rsidR="0097314C" w:rsidRPr="00207E37" w:rsidRDefault="0097314C" w:rsidP="00765769">
            <w:pPr>
              <w:rPr>
                <w:sz w:val="16"/>
                <w:szCs w:val="16"/>
              </w:rPr>
            </w:pPr>
            <w:r w:rsidRPr="00207E37">
              <w:rPr>
                <w:sz w:val="16"/>
                <w:szCs w:val="16"/>
                <w:highlight w:val="green"/>
              </w:rPr>
              <w:t>Most lessons have a review of previous learning via low stake quizzes (multiple choice, fill in the blanks, true or false, re-ordering).</w:t>
            </w:r>
          </w:p>
          <w:p w14:paraId="69BFE455" w14:textId="77777777" w:rsidR="0097314C" w:rsidRDefault="0097314C" w:rsidP="00765769"/>
        </w:tc>
        <w:tc>
          <w:tcPr>
            <w:tcW w:w="3727" w:type="dxa"/>
          </w:tcPr>
          <w:p w14:paraId="01A77EBA" w14:textId="77777777" w:rsidR="0097314C" w:rsidRDefault="0097314C" w:rsidP="00765769">
            <w:r w:rsidRPr="00271F23">
              <w:rPr>
                <w:highlight w:val="cyan"/>
              </w:rPr>
              <w:t>Dystopian conventions to again be explored through the themes in the chosen novels.</w:t>
            </w:r>
            <w:r>
              <w:t xml:space="preserve"> </w:t>
            </w:r>
          </w:p>
        </w:tc>
        <w:tc>
          <w:tcPr>
            <w:tcW w:w="3727" w:type="dxa"/>
            <w:gridSpan w:val="2"/>
          </w:tcPr>
          <w:p w14:paraId="7D11D8F4" w14:textId="70C1D452" w:rsidR="0097314C" w:rsidRDefault="0ECA56C6" w:rsidP="5F3B4043">
            <w:pPr>
              <w:spacing w:after="200" w:line="276" w:lineRule="auto"/>
            </w:pPr>
            <w:r w:rsidRPr="5F3B4043">
              <w:rPr>
                <w:rFonts w:ascii="Calibri" w:eastAsia="Calibri" w:hAnsi="Calibri" w:cs="Calibri"/>
                <w:color w:val="FFFFFF" w:themeColor="background1"/>
                <w:highlight w:val="blue"/>
              </w:rPr>
              <w:t>The books chosen relate to themes of curriculum text, and are chosen due to their quality of writing and wider values: class discussion is frequent.</w:t>
            </w:r>
            <w:r w:rsidRPr="5F3B4043">
              <w:rPr>
                <w:rFonts w:ascii="Calibri" w:eastAsia="Calibri" w:hAnsi="Calibri" w:cs="Calibri"/>
                <w:color w:val="FFFFFF" w:themeColor="background1"/>
              </w:rPr>
              <w:t xml:space="preserve"> </w:t>
            </w:r>
            <w:r w:rsidRPr="5F3B4043">
              <w:rPr>
                <w:rFonts w:ascii="Calibri" w:eastAsia="Calibri" w:hAnsi="Calibri" w:cs="Calibri"/>
              </w:rPr>
              <w:t xml:space="preserve"> </w:t>
            </w:r>
          </w:p>
          <w:p w14:paraId="11B563FD" w14:textId="0906DC16" w:rsidR="0097314C" w:rsidRDefault="0097314C" w:rsidP="5F3B4043">
            <w:pPr>
              <w:rPr>
                <w:color w:val="FFFFFF" w:themeColor="background1"/>
                <w:highlight w:val="blue"/>
              </w:rPr>
            </w:pPr>
          </w:p>
        </w:tc>
        <w:tc>
          <w:tcPr>
            <w:tcW w:w="3727" w:type="dxa"/>
            <w:gridSpan w:val="3"/>
          </w:tcPr>
          <w:p w14:paraId="76C9A026" w14:textId="77777777" w:rsidR="0097314C" w:rsidRDefault="0097314C" w:rsidP="00765769">
            <w:r>
              <w:t xml:space="preserve">Students are encouraged to develop a passion for reading and literature. </w:t>
            </w:r>
          </w:p>
        </w:tc>
      </w:tr>
    </w:tbl>
    <w:p w14:paraId="1B67E376"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47E99"/>
    <w:multiLevelType w:val="hybridMultilevel"/>
    <w:tmpl w:val="145AF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E5384"/>
    <w:multiLevelType w:val="hybridMultilevel"/>
    <w:tmpl w:val="47CEF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3F0DA7"/>
    <w:multiLevelType w:val="hybridMultilevel"/>
    <w:tmpl w:val="F34A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2"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95C64"/>
    <w:multiLevelType w:val="hybridMultilevel"/>
    <w:tmpl w:val="64F4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3"/>
  </w:num>
  <w:num w:numId="4">
    <w:abstractNumId w:val="12"/>
  </w:num>
  <w:num w:numId="5">
    <w:abstractNumId w:val="11"/>
  </w:num>
  <w:num w:numId="6">
    <w:abstractNumId w:val="15"/>
  </w:num>
  <w:num w:numId="7">
    <w:abstractNumId w:val="8"/>
  </w:num>
  <w:num w:numId="8">
    <w:abstractNumId w:val="5"/>
  </w:num>
  <w:num w:numId="9">
    <w:abstractNumId w:val="22"/>
  </w:num>
  <w:num w:numId="10">
    <w:abstractNumId w:val="0"/>
  </w:num>
  <w:num w:numId="11">
    <w:abstractNumId w:val="6"/>
  </w:num>
  <w:num w:numId="12">
    <w:abstractNumId w:val="2"/>
  </w:num>
  <w:num w:numId="13">
    <w:abstractNumId w:val="13"/>
  </w:num>
  <w:num w:numId="14">
    <w:abstractNumId w:val="4"/>
  </w:num>
  <w:num w:numId="15">
    <w:abstractNumId w:val="7"/>
  </w:num>
  <w:num w:numId="16">
    <w:abstractNumId w:val="14"/>
  </w:num>
  <w:num w:numId="17">
    <w:abstractNumId w:val="17"/>
  </w:num>
  <w:num w:numId="18">
    <w:abstractNumId w:val="21"/>
  </w:num>
  <w:num w:numId="19">
    <w:abstractNumId w:val="20"/>
  </w:num>
  <w:num w:numId="20">
    <w:abstractNumId w:val="19"/>
  </w:num>
  <w:num w:numId="21">
    <w:abstractNumId w:val="23"/>
  </w:num>
  <w:num w:numId="22">
    <w:abstractNumId w:val="1"/>
  </w:num>
  <w:num w:numId="23">
    <w:abstractNumId w:val="1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55AC8"/>
    <w:rsid w:val="00093AC4"/>
    <w:rsid w:val="000953B7"/>
    <w:rsid w:val="0009653F"/>
    <w:rsid w:val="000D0446"/>
    <w:rsid w:val="000E3757"/>
    <w:rsid w:val="000E48CD"/>
    <w:rsid w:val="000E70CE"/>
    <w:rsid w:val="000E7955"/>
    <w:rsid w:val="0010533F"/>
    <w:rsid w:val="001370C6"/>
    <w:rsid w:val="00145007"/>
    <w:rsid w:val="001C28E0"/>
    <w:rsid w:val="001C772B"/>
    <w:rsid w:val="00207E37"/>
    <w:rsid w:val="00244516"/>
    <w:rsid w:val="00253340"/>
    <w:rsid w:val="00254F3B"/>
    <w:rsid w:val="00257520"/>
    <w:rsid w:val="0026331A"/>
    <w:rsid w:val="002D5BB3"/>
    <w:rsid w:val="00314543"/>
    <w:rsid w:val="003410EF"/>
    <w:rsid w:val="0038533A"/>
    <w:rsid w:val="003A0505"/>
    <w:rsid w:val="003C226D"/>
    <w:rsid w:val="0040147E"/>
    <w:rsid w:val="00434BA3"/>
    <w:rsid w:val="0048225B"/>
    <w:rsid w:val="004D39CA"/>
    <w:rsid w:val="00503B79"/>
    <w:rsid w:val="005602E2"/>
    <w:rsid w:val="005A5978"/>
    <w:rsid w:val="00602544"/>
    <w:rsid w:val="00636CAD"/>
    <w:rsid w:val="006449BD"/>
    <w:rsid w:val="00646751"/>
    <w:rsid w:val="00663317"/>
    <w:rsid w:val="00665C24"/>
    <w:rsid w:val="00687F46"/>
    <w:rsid w:val="006E3A37"/>
    <w:rsid w:val="007036EB"/>
    <w:rsid w:val="00777271"/>
    <w:rsid w:val="007804D1"/>
    <w:rsid w:val="007837E2"/>
    <w:rsid w:val="007D7473"/>
    <w:rsid w:val="00800A75"/>
    <w:rsid w:val="00817383"/>
    <w:rsid w:val="00872AE6"/>
    <w:rsid w:val="00880059"/>
    <w:rsid w:val="008A15CA"/>
    <w:rsid w:val="008F7838"/>
    <w:rsid w:val="009126F6"/>
    <w:rsid w:val="0094263E"/>
    <w:rsid w:val="009448AD"/>
    <w:rsid w:val="009627C9"/>
    <w:rsid w:val="00967D4D"/>
    <w:rsid w:val="0097314C"/>
    <w:rsid w:val="009962A4"/>
    <w:rsid w:val="009B60BF"/>
    <w:rsid w:val="009F52C5"/>
    <w:rsid w:val="009F75F4"/>
    <w:rsid w:val="00A16D57"/>
    <w:rsid w:val="00A32498"/>
    <w:rsid w:val="00A55692"/>
    <w:rsid w:val="00A82ED4"/>
    <w:rsid w:val="00A83799"/>
    <w:rsid w:val="00AA5BB7"/>
    <w:rsid w:val="00AF5959"/>
    <w:rsid w:val="00AF6146"/>
    <w:rsid w:val="00B024B3"/>
    <w:rsid w:val="00B27288"/>
    <w:rsid w:val="00B30E3D"/>
    <w:rsid w:val="00BA0FF4"/>
    <w:rsid w:val="00BC4F4D"/>
    <w:rsid w:val="00BF0BE0"/>
    <w:rsid w:val="00C00F9B"/>
    <w:rsid w:val="00C042AB"/>
    <w:rsid w:val="00C253F4"/>
    <w:rsid w:val="00C36EB8"/>
    <w:rsid w:val="00C5584E"/>
    <w:rsid w:val="00C65A31"/>
    <w:rsid w:val="00C836F4"/>
    <w:rsid w:val="00C92020"/>
    <w:rsid w:val="00CD7433"/>
    <w:rsid w:val="00D8166B"/>
    <w:rsid w:val="00D816E8"/>
    <w:rsid w:val="00D8547E"/>
    <w:rsid w:val="00E01A53"/>
    <w:rsid w:val="00E35971"/>
    <w:rsid w:val="00E867EB"/>
    <w:rsid w:val="00ED024F"/>
    <w:rsid w:val="00EE5FA2"/>
    <w:rsid w:val="00F13EC1"/>
    <w:rsid w:val="00F208A0"/>
    <w:rsid w:val="00F26744"/>
    <w:rsid w:val="00F35947"/>
    <w:rsid w:val="00F37158"/>
    <w:rsid w:val="00FA3E34"/>
    <w:rsid w:val="00FF4316"/>
    <w:rsid w:val="023CBC78"/>
    <w:rsid w:val="04C045C8"/>
    <w:rsid w:val="06635188"/>
    <w:rsid w:val="06FDA519"/>
    <w:rsid w:val="085D495A"/>
    <w:rsid w:val="0899757A"/>
    <w:rsid w:val="0CD2930C"/>
    <w:rsid w:val="0D3667FE"/>
    <w:rsid w:val="0E6E636D"/>
    <w:rsid w:val="0ECA56C6"/>
    <w:rsid w:val="0F792CDE"/>
    <w:rsid w:val="16C3E727"/>
    <w:rsid w:val="18D93213"/>
    <w:rsid w:val="1BD84622"/>
    <w:rsid w:val="1DC31001"/>
    <w:rsid w:val="23E11114"/>
    <w:rsid w:val="243292F0"/>
    <w:rsid w:val="24E28DE4"/>
    <w:rsid w:val="28EA368D"/>
    <w:rsid w:val="290AD6C1"/>
    <w:rsid w:val="2A158D86"/>
    <w:rsid w:val="2BC10C5E"/>
    <w:rsid w:val="2C21D74F"/>
    <w:rsid w:val="2F597811"/>
    <w:rsid w:val="30F54872"/>
    <w:rsid w:val="335CCC4B"/>
    <w:rsid w:val="37597542"/>
    <w:rsid w:val="39C1E3B3"/>
    <w:rsid w:val="3E709D68"/>
    <w:rsid w:val="3FDA5683"/>
    <w:rsid w:val="48CB7EEB"/>
    <w:rsid w:val="4E6144DC"/>
    <w:rsid w:val="55C4DC68"/>
    <w:rsid w:val="56015ECE"/>
    <w:rsid w:val="59B48DB4"/>
    <w:rsid w:val="5AF0C844"/>
    <w:rsid w:val="5D0F6ED4"/>
    <w:rsid w:val="5F3B4043"/>
    <w:rsid w:val="642024EF"/>
    <w:rsid w:val="67D1E65F"/>
    <w:rsid w:val="716F29EB"/>
    <w:rsid w:val="7201B17C"/>
    <w:rsid w:val="730D9F75"/>
    <w:rsid w:val="74A96FD6"/>
    <w:rsid w:val="74B7E719"/>
    <w:rsid w:val="78585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C81F"/>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AA43E1-2873-4808-A5EB-4205983D9B2D}"/>
</file>

<file path=customXml/itemProps2.xml><?xml version="1.0" encoding="utf-8"?>
<ds:datastoreItem xmlns:ds="http://schemas.openxmlformats.org/officeDocument/2006/customXml" ds:itemID="{F11CFEEB-60E4-48E8-9F5B-2F2E0EA43A71}">
  <ds:schemaRefs>
    <ds:schemaRef ds:uri="http://schemas.microsoft.com/sharepoint/v3/contenttype/forms"/>
  </ds:schemaRefs>
</ds:datastoreItem>
</file>

<file path=customXml/itemProps3.xml><?xml version="1.0" encoding="utf-8"?>
<ds:datastoreItem xmlns:ds="http://schemas.openxmlformats.org/officeDocument/2006/customXml" ds:itemID="{4842561B-8B1A-4022-BEB1-F3BC578D32C5}">
  <ds:schemaRefs>
    <ds:schemaRef ds:uri="http://purl.org/dc/terms/"/>
    <ds:schemaRef ds:uri="8dfe7ad4-1ce0-47ce-80cc-71a2bc883208"/>
    <ds:schemaRef ds:uri="http://purl.org/dc/elements/1.1/"/>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0e7ef4c0-67bb-494f-b53f-921ae060e056"/>
    <ds:schemaRef ds:uri="http://schemas.microsoft.com/office/2006/metadata/properties"/>
    <ds:schemaRef ds:uri="http://www.w3.org/XML/1998/namespace"/>
    <ds:schemaRef ds:uri="http://schemas.microsoft.com/sharepoint/v3"/>
    <ds:schemaRef ds:uri="5b38f87e-8ac1-4239-aa66-013fa3aa1783"/>
    <ds:schemaRef ds:uri="1d18a816-e86f-47fc-b407-e5a80aa93d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2017</Words>
  <Characters>11499</Characters>
  <Application>Microsoft Office Word</Application>
  <DocSecurity>0</DocSecurity>
  <Lines>95</Lines>
  <Paragraphs>26</Paragraphs>
  <ScaleCrop>false</ScaleCrop>
  <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cp:lastPrinted>2024-01-18T14:03:00Z</cp:lastPrinted>
  <dcterms:created xsi:type="dcterms:W3CDTF">2025-11-02T10:50:00Z</dcterms:created>
  <dcterms:modified xsi:type="dcterms:W3CDTF">2025-11-02T10:50:00Z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MediaServiceImageTags">
    <vt:lpwstr/>
  </property>
</Properties>
</file>